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774" w:rsidRDefault="00C25D64" w:rsidP="009C4774">
      <w:pPr>
        <w:framePr w:wrap="none" w:vAnchor="page" w:hAnchor="page" w:x="188" w:y="93"/>
        <w:rPr>
          <w:sz w:val="2"/>
          <w:szCs w:val="2"/>
          <w:lang w:eastAsia="en-US"/>
        </w:rPr>
      </w:pPr>
      <w:r w:rsidRPr="00C25D64"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3042144</wp:posOffset>
                </wp:positionH>
                <wp:positionV relativeFrom="paragraph">
                  <wp:posOffset>7789333</wp:posOffset>
                </wp:positionV>
                <wp:extent cx="4075289" cy="1403985"/>
                <wp:effectExtent l="0" t="0" r="1905" b="254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528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D64" w:rsidRPr="00C25D64" w:rsidRDefault="00C25D64">
                            <w:pPr>
                              <w:rPr>
                                <w:color w:val="262626" w:themeColor="text1" w:themeTint="D9"/>
                              </w:rPr>
                            </w:pPr>
                            <w:r w:rsidRPr="00C25D64">
                              <w:rPr>
                                <w:color w:val="262626" w:themeColor="text1" w:themeTint="D9"/>
                              </w:rPr>
                              <w:t>Производственная практика по получению профессиональных умений и опыта профессиональной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9.55pt;margin-top:613.35pt;width:320.9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" stroked="f">
                <v:textbox style="mso-fit-shape-to-text:t">
                  <w:txbxContent>
                    <w:p w:rsidR="00C25D64" w:rsidRPr="00C25D64" w:rsidRDefault="00C25D64">
                      <w:pPr>
                        <w:rPr>
                          <w:color w:val="262626" w:themeColor="text1" w:themeTint="D9"/>
                        </w:rPr>
                      </w:pPr>
                      <w:r w:rsidRPr="00C25D64">
                        <w:rPr>
                          <w:color w:val="262626" w:themeColor="text1" w:themeTint="D9"/>
                        </w:rPr>
                        <w:t>Производственная практика по получению профессиональных умений и опыта профессиональной деятельности</w:t>
                      </w:r>
                    </w:p>
                  </w:txbxContent>
                </v:textbox>
              </v:shape>
            </w:pict>
          </mc:Fallback>
        </mc:AlternateContent>
      </w:r>
      <w:r w:rsidR="009F77DE">
        <w:rPr>
          <w:noProof/>
          <w:lang w:eastAsia="ru-RU"/>
        </w:rPr>
        <w:drawing>
          <wp:inline distT="0" distB="0" distL="0" distR="0">
            <wp:extent cx="7506970" cy="10724515"/>
            <wp:effectExtent l="0" t="0" r="0" b="635"/>
            <wp:docPr id="1" name="Рисунок 1" descr="C:\Users\user\Desktop\мпв-17,18,19 науч исслед дея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пв-17,18,19 науч исслед деят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6970" cy="1072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774" w:rsidRDefault="009C4774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C4774" w:rsidRDefault="009B57A8" w:rsidP="009C4774">
      <w:pPr>
        <w:framePr w:wrap="none" w:vAnchor="page" w:hAnchor="page" w:x="160" w:y="103"/>
        <w:rPr>
          <w:sz w:val="2"/>
          <w:szCs w:val="2"/>
          <w:lang w:eastAsia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46B6B6" wp14:editId="27DC10DA">
                <wp:simplePos x="0" y="0"/>
                <wp:positionH relativeFrom="column">
                  <wp:posOffset>926323</wp:posOffset>
                </wp:positionH>
                <wp:positionV relativeFrom="paragraph">
                  <wp:posOffset>3510844</wp:posOffset>
                </wp:positionV>
                <wp:extent cx="6208889" cy="1016000"/>
                <wp:effectExtent l="0" t="0" r="1905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8889" cy="10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C26" w:rsidRPr="00C022F7" w:rsidRDefault="006A7C26" w:rsidP="006A7C26">
                            <w:pPr>
                              <w:jc w:val="both"/>
                              <w:rPr>
                                <w:color w:val="262626" w:themeColor="text1" w:themeTint="D9"/>
                                <w:sz w:val="26"/>
                                <w:szCs w:val="26"/>
                              </w:rPr>
                            </w:pPr>
                            <w:r w:rsidRPr="00C022F7">
                              <w:rPr>
                                <w:color w:val="262626" w:themeColor="text1" w:themeTint="D9"/>
                              </w:rPr>
                              <w:t xml:space="preserve">     </w:t>
                            </w:r>
                            <w:r w:rsidRPr="00C022F7">
                              <w:rPr>
                                <w:color w:val="262626" w:themeColor="text1" w:themeTint="D9"/>
                                <w:sz w:val="26"/>
                                <w:szCs w:val="26"/>
                              </w:rPr>
                              <w:t>Программа производственной (производственная практика по получению профессиональных умений и опыта профессиональной деятельности) практики принята на заседании кафедры «Практической психологии», от «26» июня 2017г. протокол № 10.</w:t>
                            </w:r>
                          </w:p>
                          <w:p w:rsidR="009B57A8" w:rsidRDefault="009B57A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72.95pt;margin-top:276.45pt;width:488.9pt;height:8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" fillcolor="white [3201]" stroked="f" strokeweight=".5pt">
                <v:textbox>
                  <w:txbxContent>
                    <w:p w:rsidR="006A7C26" w:rsidRPr="00C022F7" w:rsidRDefault="006A7C26" w:rsidP="006A7C26">
                      <w:pPr>
                        <w:jc w:val="both"/>
                        <w:rPr>
                          <w:color w:val="262626" w:themeColor="text1" w:themeTint="D9"/>
                          <w:sz w:val="26"/>
                          <w:szCs w:val="26"/>
                        </w:rPr>
                      </w:pPr>
                      <w:r w:rsidRPr="00C022F7">
                        <w:rPr>
                          <w:color w:val="262626" w:themeColor="text1" w:themeTint="D9"/>
                        </w:rPr>
                        <w:t xml:space="preserve">     </w:t>
                      </w:r>
                      <w:r w:rsidRPr="00C022F7">
                        <w:rPr>
                          <w:color w:val="262626" w:themeColor="text1" w:themeTint="D9"/>
                          <w:sz w:val="26"/>
                          <w:szCs w:val="26"/>
                        </w:rPr>
                        <w:t>Программа производственной (п</w:t>
                      </w:r>
                      <w:r w:rsidRPr="00C022F7">
                        <w:rPr>
                          <w:color w:val="262626" w:themeColor="text1" w:themeTint="D9"/>
                          <w:sz w:val="26"/>
                          <w:szCs w:val="26"/>
                        </w:rPr>
                        <w:t>роизводственная практика по получению профессиональных умений и опыта профессиональной деятельности</w:t>
                      </w:r>
                      <w:r w:rsidRPr="00C022F7">
                        <w:rPr>
                          <w:color w:val="262626" w:themeColor="text1" w:themeTint="D9"/>
                          <w:sz w:val="26"/>
                          <w:szCs w:val="26"/>
                        </w:rPr>
                        <w:t>) практики принята на заседании кафедры «Практической психологии», от «26» июня 2017г. протокол № 10.</w:t>
                      </w:r>
                    </w:p>
                    <w:p w:rsidR="009B57A8" w:rsidRDefault="009B57A8"/>
                  </w:txbxContent>
                </v:textbox>
              </v:shape>
            </w:pict>
          </mc:Fallback>
        </mc:AlternateContent>
      </w:r>
      <w:r w:rsidR="009C4774">
        <w:rPr>
          <w:noProof/>
          <w:lang w:eastAsia="ru-RU"/>
        </w:rPr>
        <w:drawing>
          <wp:inline distT="0" distB="0" distL="0" distR="0" wp14:anchorId="071B756A" wp14:editId="43741AE1">
            <wp:extent cx="7529830" cy="10724515"/>
            <wp:effectExtent l="0" t="0" r="0" b="635"/>
            <wp:docPr id="5" name="Рисунок 5" descr="G:\2019\дЛЯ САЙТА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9\дЛЯ САЙТА\media\image2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830" cy="1072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774" w:rsidRDefault="009C4774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</w:rPr>
        <w:lastRenderedPageBreak/>
        <w:t>1</w:t>
      </w:r>
      <w:r>
        <w:rPr>
          <w:b/>
          <w:bCs/>
          <w:sz w:val="28"/>
          <w:szCs w:val="28"/>
        </w:rPr>
        <w:t>. Цели и задачи производственной практики</w:t>
      </w:r>
    </w:p>
    <w:p w:rsidR="007662E0" w:rsidRPr="007662E0" w:rsidRDefault="007662E0" w:rsidP="007662E0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/>
          <w:bCs/>
          <w:spacing w:val="-2"/>
          <w:sz w:val="28"/>
          <w:szCs w:val="28"/>
          <w:lang w:eastAsia="ru-RU"/>
        </w:rPr>
      </w:pPr>
      <w:r>
        <w:rPr>
          <w:bCs/>
          <w:spacing w:val="-2"/>
          <w:sz w:val="28"/>
          <w:szCs w:val="28"/>
          <w:lang w:eastAsia="ru-RU"/>
        </w:rPr>
        <w:t xml:space="preserve">Цель практики - </w:t>
      </w:r>
      <w:r w:rsidRPr="007662E0">
        <w:rPr>
          <w:bCs/>
          <w:spacing w:val="-2"/>
          <w:sz w:val="28"/>
          <w:szCs w:val="28"/>
          <w:lang w:eastAsia="ru-RU"/>
        </w:rPr>
        <w:t>углубление опыта научно-исследовательской деятельности, приобретение профессиональных исследовательских компетенций посредством использования достижений современной психологической науки и практики в процессе моделирования теоретико-экспериментальной исследовательской работы.</w:t>
      </w:r>
    </w:p>
    <w:p w:rsidR="002C5E6D" w:rsidRDefault="002C5E6D" w:rsidP="005067CD">
      <w:pPr>
        <w:tabs>
          <w:tab w:val="right" w:leader="underscore" w:pos="9356"/>
        </w:tabs>
        <w:ind w:firstLine="709"/>
        <w:jc w:val="both"/>
        <w:rPr>
          <w:iCs/>
          <w:sz w:val="16"/>
          <w:szCs w:val="16"/>
        </w:rPr>
      </w:pPr>
    </w:p>
    <w:p w:rsidR="002C5E6D" w:rsidRDefault="002C5E6D" w:rsidP="002C5E6D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производственной практики </w:t>
      </w:r>
      <w:r w:rsidR="00C40AEC" w:rsidRPr="00C40AEC">
        <w:rPr>
          <w:color w:val="262626" w:themeColor="text1" w:themeTint="D9"/>
          <w:sz w:val="28"/>
          <w:szCs w:val="28"/>
        </w:rPr>
        <w:t>(производственная практика по получению профессиональных умений и опыта профессиональной деятельности)</w:t>
      </w:r>
      <w:r w:rsidR="00C40AEC" w:rsidRPr="00C022F7">
        <w:rPr>
          <w:color w:val="262626" w:themeColor="text1" w:themeTint="D9"/>
          <w:sz w:val="26"/>
          <w:szCs w:val="26"/>
        </w:rPr>
        <w:t xml:space="preserve"> </w:t>
      </w:r>
      <w:r>
        <w:rPr>
          <w:sz w:val="28"/>
          <w:szCs w:val="28"/>
        </w:rPr>
        <w:t xml:space="preserve">являются </w:t>
      </w:r>
    </w:p>
    <w:p w:rsidR="007662E0" w:rsidRPr="007662E0" w:rsidRDefault="005067CD" w:rsidP="007662E0">
      <w:pPr>
        <w:numPr>
          <w:ilvl w:val="0"/>
          <w:numId w:val="4"/>
        </w:numPr>
        <w:tabs>
          <w:tab w:val="left" w:pos="0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5067CD">
        <w:rPr>
          <w:b/>
          <w:bCs/>
          <w:sz w:val="28"/>
          <w:szCs w:val="28"/>
        </w:rPr>
        <w:t xml:space="preserve">– </w:t>
      </w:r>
      <w:r w:rsidR="007662E0" w:rsidRPr="007662E0">
        <w:rPr>
          <w:bCs/>
          <w:sz w:val="28"/>
          <w:szCs w:val="28"/>
          <w:lang w:eastAsia="ru-RU"/>
        </w:rPr>
        <w:t>совершенствовать навыки анализа, обработки и систематизации научно-психологической информации по теме исследования;</w:t>
      </w:r>
    </w:p>
    <w:p w:rsidR="007662E0" w:rsidRPr="007662E0" w:rsidRDefault="007662E0" w:rsidP="007662E0">
      <w:pPr>
        <w:numPr>
          <w:ilvl w:val="0"/>
          <w:numId w:val="4"/>
        </w:numPr>
        <w:tabs>
          <w:tab w:val="left" w:pos="0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662E0">
        <w:rPr>
          <w:bCs/>
          <w:sz w:val="28"/>
          <w:szCs w:val="28"/>
          <w:lang w:eastAsia="ru-RU"/>
        </w:rPr>
        <w:t xml:space="preserve">научиться формулировать (определять и обосновывать) проблему и задачи исследования; </w:t>
      </w:r>
    </w:p>
    <w:p w:rsidR="007662E0" w:rsidRPr="007662E0" w:rsidRDefault="007662E0" w:rsidP="007662E0">
      <w:pPr>
        <w:numPr>
          <w:ilvl w:val="0"/>
          <w:numId w:val="4"/>
        </w:numPr>
        <w:tabs>
          <w:tab w:val="left" w:pos="0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662E0">
        <w:rPr>
          <w:bCs/>
          <w:sz w:val="28"/>
          <w:szCs w:val="28"/>
          <w:lang w:eastAsia="ru-RU"/>
        </w:rPr>
        <w:t>научиться разрабатывать модель, план и программу проведения научного исследования, подбирать адекватные им методики;</w:t>
      </w:r>
    </w:p>
    <w:p w:rsidR="007662E0" w:rsidRPr="007662E0" w:rsidRDefault="007662E0" w:rsidP="007662E0">
      <w:pPr>
        <w:numPr>
          <w:ilvl w:val="0"/>
          <w:numId w:val="4"/>
        </w:numPr>
        <w:tabs>
          <w:tab w:val="left" w:pos="0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662E0">
        <w:rPr>
          <w:bCs/>
          <w:sz w:val="28"/>
          <w:szCs w:val="28"/>
          <w:lang w:eastAsia="ru-RU"/>
        </w:rPr>
        <w:t>отработать навыки организации проведения исследования, анализа и интерпретации полученных результатов;</w:t>
      </w:r>
    </w:p>
    <w:p w:rsidR="007662E0" w:rsidRPr="007662E0" w:rsidRDefault="007662E0" w:rsidP="007662E0">
      <w:pPr>
        <w:numPr>
          <w:ilvl w:val="0"/>
          <w:numId w:val="4"/>
        </w:numPr>
        <w:tabs>
          <w:tab w:val="left" w:pos="0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662E0">
        <w:rPr>
          <w:bCs/>
          <w:sz w:val="28"/>
          <w:szCs w:val="28"/>
          <w:lang w:eastAsia="ru-RU"/>
        </w:rPr>
        <w:t xml:space="preserve">систематизировать действия по подготовке научных отчетов, обзоров и публикаций по результатам выполненных исследований. </w:t>
      </w:r>
    </w:p>
    <w:p w:rsidR="002C5E6D" w:rsidRDefault="002C5E6D" w:rsidP="007662E0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2C5E6D" w:rsidRDefault="002C5E6D" w:rsidP="002C5E6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Перечень планируемых результатов обучения при прохождении производственной практики, соотнесенных с планируемыми результатами освоения ОПОП</w:t>
      </w:r>
    </w:p>
    <w:p w:rsidR="002C5E6D" w:rsidRPr="008265FC" w:rsidRDefault="002C5E6D" w:rsidP="002C5E6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351EC3">
        <w:rPr>
          <w:bCs/>
          <w:sz w:val="28"/>
          <w:szCs w:val="28"/>
        </w:rPr>
        <w:t xml:space="preserve"> </w:t>
      </w:r>
      <w:r w:rsidRPr="008265FC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2C5E6D" w:rsidRDefault="002C5E6D" w:rsidP="002C5E6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F45D14" w:rsidTr="000C5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 планируемых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F45D14" w:rsidTr="000C5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CD" w:rsidRPr="005067CD" w:rsidRDefault="005067CD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67CD">
              <w:rPr>
                <w:sz w:val="28"/>
                <w:szCs w:val="28"/>
                <w:lang w:eastAsia="ru-RU"/>
              </w:rPr>
              <w:t>ПК-</w:t>
            </w:r>
            <w:r w:rsidR="007662E0">
              <w:rPr>
                <w:sz w:val="28"/>
                <w:szCs w:val="28"/>
                <w:lang w:eastAsia="ru-RU"/>
              </w:rPr>
              <w:t>1</w:t>
            </w:r>
            <w:r w:rsidRPr="005067CD">
              <w:rPr>
                <w:sz w:val="28"/>
                <w:szCs w:val="28"/>
                <w:lang w:eastAsia="ru-RU"/>
              </w:rPr>
              <w:t xml:space="preserve"> </w:t>
            </w:r>
          </w:p>
          <w:p w:rsidR="002C5E6D" w:rsidRDefault="002C5E6D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D" w:rsidRDefault="007662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662E0">
              <w:rPr>
                <w:sz w:val="28"/>
                <w:szCs w:val="28"/>
                <w:lang w:eastAsia="ru-RU"/>
              </w:rPr>
              <w:t>способность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FC" w:rsidRDefault="008265FC" w:rsidP="008265F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265FC">
              <w:rPr>
                <w:b/>
                <w:lang w:eastAsia="ru-RU"/>
              </w:rPr>
              <w:t xml:space="preserve"> </w:t>
            </w:r>
            <w:r w:rsidRPr="008265FC">
              <w:rPr>
                <w:b/>
                <w:bCs/>
                <w:sz w:val="28"/>
                <w:szCs w:val="28"/>
              </w:rPr>
              <w:t>знать: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02731" w:rsidRPr="00C02731">
              <w:rPr>
                <w:bCs/>
                <w:sz w:val="28"/>
                <w:szCs w:val="28"/>
              </w:rPr>
              <w:t>способы постановки и формулировки</w:t>
            </w:r>
            <w:r w:rsidR="00C02731">
              <w:rPr>
                <w:b/>
                <w:bCs/>
                <w:sz w:val="28"/>
                <w:szCs w:val="28"/>
              </w:rPr>
              <w:t xml:space="preserve"> </w:t>
            </w:r>
            <w:r w:rsidR="00C02731" w:rsidRPr="00C02731">
              <w:rPr>
                <w:bCs/>
                <w:sz w:val="28"/>
                <w:szCs w:val="28"/>
              </w:rPr>
              <w:t xml:space="preserve"> проблем, целей и задач исследования</w:t>
            </w:r>
          </w:p>
          <w:p w:rsidR="008265FC" w:rsidRPr="008265FC" w:rsidRDefault="008265FC" w:rsidP="008265F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8265FC">
              <w:rPr>
                <w:b/>
                <w:bCs/>
                <w:sz w:val="28"/>
                <w:szCs w:val="28"/>
              </w:rPr>
              <w:t xml:space="preserve"> уметь: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02731" w:rsidRPr="00C02731">
              <w:rPr>
                <w:bCs/>
                <w:sz w:val="28"/>
                <w:szCs w:val="28"/>
              </w:rPr>
              <w:t>определять цел</w:t>
            </w:r>
            <w:r w:rsidR="00C02731">
              <w:rPr>
                <w:bCs/>
                <w:sz w:val="28"/>
                <w:szCs w:val="28"/>
              </w:rPr>
              <w:t>и</w:t>
            </w:r>
            <w:r w:rsidR="00C02731" w:rsidRPr="00C02731">
              <w:rPr>
                <w:bCs/>
                <w:sz w:val="28"/>
                <w:szCs w:val="28"/>
              </w:rPr>
              <w:t xml:space="preserve"> и задач</w:t>
            </w:r>
            <w:r w:rsidR="00C02731">
              <w:rPr>
                <w:bCs/>
                <w:sz w:val="28"/>
                <w:szCs w:val="28"/>
              </w:rPr>
              <w:t xml:space="preserve">и </w:t>
            </w:r>
            <w:r w:rsidR="00C02731" w:rsidRPr="00C02731">
              <w:rPr>
                <w:bCs/>
                <w:sz w:val="28"/>
                <w:szCs w:val="28"/>
              </w:rPr>
              <w:t xml:space="preserve"> исследования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</w:t>
            </w:r>
            <w:r>
              <w:rPr>
                <w:bCs/>
                <w:sz w:val="28"/>
                <w:szCs w:val="28"/>
              </w:rPr>
              <w:t>;</w:t>
            </w:r>
          </w:p>
          <w:p w:rsidR="002C5E6D" w:rsidRPr="008265FC" w:rsidRDefault="008265FC" w:rsidP="00351EC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265FC">
              <w:rPr>
                <w:b/>
                <w:bCs/>
                <w:sz w:val="28"/>
                <w:szCs w:val="28"/>
              </w:rPr>
              <w:t xml:space="preserve"> владеть: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8265FC">
              <w:rPr>
                <w:bCs/>
                <w:sz w:val="28"/>
                <w:szCs w:val="28"/>
              </w:rPr>
              <w:t xml:space="preserve">способами поиска необходимой информации для </w:t>
            </w:r>
            <w:r>
              <w:rPr>
                <w:bCs/>
                <w:sz w:val="28"/>
                <w:szCs w:val="28"/>
              </w:rPr>
              <w:t xml:space="preserve">разработки </w:t>
            </w:r>
            <w:r w:rsidRPr="008265FC">
              <w:rPr>
                <w:bCs/>
                <w:sz w:val="28"/>
                <w:szCs w:val="28"/>
              </w:rPr>
              <w:t xml:space="preserve"> </w:t>
            </w:r>
            <w:r w:rsidR="00C02731" w:rsidRPr="00C02731">
              <w:rPr>
                <w:bCs/>
                <w:sz w:val="28"/>
                <w:szCs w:val="28"/>
              </w:rPr>
              <w:t xml:space="preserve"> программ и</w:t>
            </w:r>
            <w:r w:rsidR="00FC0D99">
              <w:rPr>
                <w:bCs/>
                <w:sz w:val="28"/>
                <w:szCs w:val="28"/>
              </w:rPr>
              <w:t xml:space="preserve"> их</w:t>
            </w:r>
            <w:r w:rsidR="00C02731" w:rsidRPr="00C02731">
              <w:rPr>
                <w:bCs/>
                <w:sz w:val="28"/>
                <w:szCs w:val="28"/>
              </w:rPr>
              <w:t xml:space="preserve"> методическо</w:t>
            </w:r>
            <w:r w:rsidR="00FC0D99">
              <w:rPr>
                <w:bCs/>
                <w:sz w:val="28"/>
                <w:szCs w:val="28"/>
              </w:rPr>
              <w:t>го</w:t>
            </w:r>
            <w:r w:rsidR="00C02731" w:rsidRPr="00C02731">
              <w:rPr>
                <w:bCs/>
                <w:sz w:val="28"/>
                <w:szCs w:val="28"/>
              </w:rPr>
              <w:t xml:space="preserve"> обеспечени</w:t>
            </w:r>
            <w:r w:rsidR="00FC0D99">
              <w:rPr>
                <w:bCs/>
                <w:sz w:val="28"/>
                <w:szCs w:val="28"/>
              </w:rPr>
              <w:t>я</w:t>
            </w:r>
            <w:r w:rsidR="00C02731" w:rsidRPr="00C02731">
              <w:rPr>
                <w:bCs/>
                <w:sz w:val="28"/>
                <w:szCs w:val="28"/>
              </w:rPr>
              <w:t xml:space="preserve"> исследования</w:t>
            </w:r>
          </w:p>
        </w:tc>
      </w:tr>
      <w:tr w:rsidR="00F45D14" w:rsidTr="000C5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CD" w:rsidRPr="005067CD" w:rsidRDefault="005067CD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67CD">
              <w:rPr>
                <w:sz w:val="28"/>
                <w:szCs w:val="28"/>
                <w:lang w:eastAsia="ru-RU"/>
              </w:rPr>
              <w:t>ПК-</w:t>
            </w:r>
            <w:r w:rsidR="007662E0">
              <w:rPr>
                <w:sz w:val="28"/>
                <w:szCs w:val="28"/>
                <w:lang w:eastAsia="ru-RU"/>
              </w:rPr>
              <w:t>2</w:t>
            </w:r>
            <w:r w:rsidRPr="005067CD">
              <w:rPr>
                <w:sz w:val="28"/>
                <w:szCs w:val="28"/>
                <w:lang w:eastAsia="ru-RU"/>
              </w:rPr>
              <w:t xml:space="preserve"> </w:t>
            </w:r>
          </w:p>
          <w:p w:rsidR="002C5E6D" w:rsidRDefault="002C5E6D" w:rsidP="000C52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D" w:rsidRDefault="007662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662E0">
              <w:rPr>
                <w:sz w:val="28"/>
                <w:szCs w:val="28"/>
                <w:lang w:eastAsia="ru-RU"/>
              </w:rPr>
              <w:lastRenderedPageBreak/>
              <w:t xml:space="preserve">готовность </w:t>
            </w:r>
            <w:r w:rsidRPr="007662E0">
              <w:rPr>
                <w:sz w:val="28"/>
                <w:szCs w:val="28"/>
                <w:lang w:eastAsia="ru-RU"/>
              </w:rPr>
              <w:lastRenderedPageBreak/>
              <w:t>модифицировать, адаптировать существующие и создавать новые методы и методики научно-исследовательской и практической деятельности в определенной области психологии с использованием современных информационных технологий;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FC" w:rsidRPr="008265FC" w:rsidRDefault="008265FC" w:rsidP="008265F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8265FC">
              <w:rPr>
                <w:b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:rsidR="00FC0D99" w:rsidRDefault="00FC0D99" w:rsidP="008265F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FC0D99">
              <w:rPr>
                <w:sz w:val="28"/>
                <w:szCs w:val="28"/>
                <w:lang w:eastAsia="ru-RU"/>
              </w:rPr>
              <w:t xml:space="preserve">методы и методики научно-исследовательской и практической деятельности </w:t>
            </w:r>
            <w:r>
              <w:rPr>
                <w:sz w:val="28"/>
                <w:szCs w:val="28"/>
                <w:lang w:eastAsia="ru-RU"/>
              </w:rPr>
              <w:t>в области психологии</w:t>
            </w:r>
          </w:p>
          <w:p w:rsidR="008265FC" w:rsidRPr="008265FC" w:rsidRDefault="008265FC" w:rsidP="008265F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8265FC">
              <w:rPr>
                <w:b/>
                <w:sz w:val="28"/>
                <w:szCs w:val="28"/>
                <w:lang w:eastAsia="ru-RU"/>
              </w:rPr>
              <w:t>уметь:</w:t>
            </w:r>
            <w:r w:rsidRPr="008265FC">
              <w:rPr>
                <w:sz w:val="28"/>
                <w:szCs w:val="28"/>
                <w:lang w:eastAsia="ru-RU"/>
              </w:rPr>
              <w:t xml:space="preserve"> </w:t>
            </w:r>
          </w:p>
          <w:p w:rsidR="00FC0D99" w:rsidRPr="008265FC" w:rsidRDefault="008265FC" w:rsidP="00FC0D9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8265FC">
              <w:rPr>
                <w:sz w:val="28"/>
                <w:szCs w:val="28"/>
                <w:lang w:eastAsia="ru-RU"/>
              </w:rPr>
              <w:t xml:space="preserve">- планировать и анализировать </w:t>
            </w:r>
            <w:r w:rsidR="00FC0D99">
              <w:rPr>
                <w:sz w:val="28"/>
                <w:szCs w:val="28"/>
                <w:lang w:eastAsia="ru-RU"/>
              </w:rPr>
              <w:t>методы и методики в соответствии с целью и задачами исследования</w:t>
            </w:r>
          </w:p>
          <w:p w:rsidR="00FC0D99" w:rsidRDefault="008265FC" w:rsidP="008265F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8265FC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FC0D99" w:rsidRDefault="00FC0D99" w:rsidP="008265F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FC0D99">
              <w:rPr>
                <w:sz w:val="28"/>
                <w:szCs w:val="28"/>
                <w:lang w:eastAsia="ru-RU"/>
              </w:rPr>
              <w:t>современны</w:t>
            </w:r>
            <w:r>
              <w:rPr>
                <w:sz w:val="28"/>
                <w:szCs w:val="28"/>
                <w:lang w:eastAsia="ru-RU"/>
              </w:rPr>
              <w:t>ми</w:t>
            </w:r>
          </w:p>
          <w:p w:rsidR="008265FC" w:rsidRPr="008265FC" w:rsidRDefault="00FC0D99" w:rsidP="008265F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C0D99">
              <w:rPr>
                <w:sz w:val="28"/>
                <w:szCs w:val="28"/>
                <w:lang w:eastAsia="ru-RU"/>
              </w:rPr>
              <w:t>информационны</w:t>
            </w:r>
            <w:r>
              <w:rPr>
                <w:sz w:val="28"/>
                <w:szCs w:val="28"/>
                <w:lang w:eastAsia="ru-RU"/>
              </w:rPr>
              <w:t>ми</w:t>
            </w:r>
            <w:r w:rsidRPr="00FC0D99">
              <w:rPr>
                <w:sz w:val="28"/>
                <w:szCs w:val="28"/>
                <w:lang w:eastAsia="ru-RU"/>
              </w:rPr>
              <w:t xml:space="preserve"> технологи</w:t>
            </w:r>
            <w:r>
              <w:rPr>
                <w:sz w:val="28"/>
                <w:szCs w:val="28"/>
                <w:lang w:eastAsia="ru-RU"/>
              </w:rPr>
              <w:t>ями</w:t>
            </w:r>
            <w:r w:rsidR="008265FC" w:rsidRPr="008265FC">
              <w:rPr>
                <w:sz w:val="28"/>
                <w:szCs w:val="28"/>
                <w:lang w:eastAsia="ru-RU"/>
              </w:rPr>
              <w:t xml:space="preserve"> сбора </w:t>
            </w:r>
            <w:r>
              <w:rPr>
                <w:sz w:val="28"/>
                <w:szCs w:val="28"/>
                <w:lang w:eastAsia="ru-RU"/>
              </w:rPr>
              <w:t xml:space="preserve">и обработки экспериментальных </w:t>
            </w:r>
            <w:r w:rsidR="008265FC" w:rsidRPr="008265FC">
              <w:rPr>
                <w:sz w:val="28"/>
                <w:szCs w:val="28"/>
                <w:lang w:eastAsia="ru-RU"/>
              </w:rPr>
              <w:t>данных</w:t>
            </w:r>
            <w:r>
              <w:rPr>
                <w:sz w:val="28"/>
                <w:szCs w:val="28"/>
                <w:lang w:eastAsia="ru-RU"/>
              </w:rPr>
              <w:t>.</w:t>
            </w:r>
          </w:p>
          <w:p w:rsidR="002C5E6D" w:rsidRDefault="002C5E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A10530" w:rsidTr="000C5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0" w:rsidRPr="005067CD" w:rsidRDefault="00A10530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ПК-3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0" w:rsidRPr="00A10530" w:rsidRDefault="00A10530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A10530">
              <w:rPr>
                <w:bCs/>
                <w:sz w:val="28"/>
                <w:szCs w:val="28"/>
              </w:rPr>
              <w:t xml:space="preserve">способность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A10530">
              <w:rPr>
                <w:bCs/>
                <w:sz w:val="28"/>
                <w:szCs w:val="28"/>
              </w:rPr>
              <w:t>фило-социо</w:t>
            </w:r>
            <w:proofErr w:type="spellEnd"/>
            <w:r w:rsidRPr="00A10530">
              <w:rPr>
                <w:bCs/>
                <w:sz w:val="28"/>
                <w:szCs w:val="28"/>
              </w:rPr>
              <w:t>- и онтогенезе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0" w:rsidRPr="00A10530" w:rsidRDefault="00A10530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A10530">
              <w:rPr>
                <w:b/>
                <w:sz w:val="28"/>
                <w:szCs w:val="28"/>
                <w:lang w:eastAsia="ru-RU"/>
              </w:rPr>
              <w:t>знать:</w:t>
            </w:r>
          </w:p>
          <w:p w:rsidR="00A10530" w:rsidRPr="00A10530" w:rsidRDefault="00A10530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10530">
              <w:rPr>
                <w:sz w:val="28"/>
                <w:szCs w:val="28"/>
                <w:lang w:eastAsia="ru-RU"/>
              </w:rPr>
              <w:t>- характеристики базовых механизмов психических состояний и процессов личности;</w:t>
            </w:r>
          </w:p>
          <w:p w:rsidR="00A10530" w:rsidRPr="00A10530" w:rsidRDefault="00A10530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10530">
              <w:rPr>
                <w:sz w:val="28"/>
                <w:szCs w:val="28"/>
                <w:lang w:eastAsia="ru-RU"/>
              </w:rPr>
              <w:t>-  специфику функционирования психических процессов личности на различных возрастных этапах;</w:t>
            </w:r>
          </w:p>
          <w:p w:rsidR="00A10530" w:rsidRPr="00A10530" w:rsidRDefault="00A10530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A10530">
              <w:rPr>
                <w:b/>
                <w:sz w:val="28"/>
                <w:szCs w:val="28"/>
                <w:lang w:eastAsia="ru-RU"/>
              </w:rPr>
              <w:t xml:space="preserve">уметь: </w:t>
            </w:r>
          </w:p>
          <w:p w:rsidR="00A10530" w:rsidRPr="00A10530" w:rsidRDefault="00A10530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sz w:val="28"/>
                <w:szCs w:val="28"/>
                <w:lang w:eastAsia="ru-RU"/>
              </w:rPr>
            </w:pPr>
            <w:r w:rsidRPr="00A10530">
              <w:rPr>
                <w:sz w:val="28"/>
                <w:szCs w:val="28"/>
                <w:lang w:eastAsia="ru-RU"/>
              </w:rPr>
              <w:t>- анализировать</w:t>
            </w:r>
            <w:r w:rsidRPr="00A10530">
              <w:rPr>
                <w:sz w:val="28"/>
                <w:szCs w:val="28"/>
              </w:rPr>
              <w:t xml:space="preserve"> </w:t>
            </w:r>
            <w:r w:rsidRPr="00A10530">
              <w:rPr>
                <w:sz w:val="28"/>
                <w:szCs w:val="28"/>
                <w:lang w:eastAsia="ru-RU"/>
              </w:rPr>
              <w:t>базовые механизмы психических процессов, состояний и индивидуальных различий;</w:t>
            </w:r>
          </w:p>
          <w:p w:rsidR="00A10530" w:rsidRPr="00A10530" w:rsidRDefault="00A10530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sz w:val="28"/>
                <w:szCs w:val="28"/>
                <w:lang w:eastAsia="ru-RU"/>
              </w:rPr>
            </w:pPr>
            <w:r w:rsidRPr="00A10530">
              <w:rPr>
                <w:sz w:val="28"/>
                <w:szCs w:val="28"/>
                <w:lang w:eastAsia="ru-RU"/>
              </w:rPr>
              <w:t>- подбирать адекватные методы для диагностики различных психических свойств и процессов личности;</w:t>
            </w:r>
          </w:p>
          <w:p w:rsidR="00A10530" w:rsidRPr="00A10530" w:rsidRDefault="00A10530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A10530">
              <w:rPr>
                <w:b/>
                <w:sz w:val="28"/>
                <w:szCs w:val="28"/>
                <w:lang w:eastAsia="ru-RU"/>
              </w:rPr>
              <w:t>владеть:</w:t>
            </w:r>
          </w:p>
          <w:p w:rsidR="00A10530" w:rsidRPr="00A10530" w:rsidRDefault="00A10530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10530">
              <w:rPr>
                <w:sz w:val="28"/>
                <w:szCs w:val="28"/>
                <w:lang w:eastAsia="ru-RU"/>
              </w:rPr>
              <w:t>- навыками поиска необходимой информации для анализа</w:t>
            </w:r>
            <w:r w:rsidRPr="00A10530">
              <w:rPr>
                <w:sz w:val="28"/>
                <w:szCs w:val="28"/>
              </w:rPr>
              <w:t xml:space="preserve"> </w:t>
            </w:r>
            <w:r w:rsidRPr="00A10530">
              <w:rPr>
                <w:sz w:val="28"/>
                <w:szCs w:val="28"/>
                <w:lang w:eastAsia="ru-RU"/>
              </w:rPr>
              <w:t>психических процессов, состояний и индивидуальных различий;</w:t>
            </w:r>
          </w:p>
          <w:p w:rsidR="00A10530" w:rsidRPr="00A10530" w:rsidRDefault="00A10530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A10530">
              <w:rPr>
                <w:sz w:val="28"/>
                <w:szCs w:val="28"/>
                <w:lang w:eastAsia="ru-RU"/>
              </w:rPr>
              <w:t>- способами оценки адекватности методов для изучения различных психических свойств и процессов личности.</w:t>
            </w:r>
          </w:p>
        </w:tc>
      </w:tr>
      <w:tr w:rsidR="00F45D14" w:rsidTr="000C5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E0" w:rsidRPr="005067CD" w:rsidRDefault="007662E0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ПК-4: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E0" w:rsidRPr="007662E0" w:rsidRDefault="007662E0" w:rsidP="00F45D1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 xml:space="preserve">готовность представлять результаты научных исследований в различных формах (научные публикации, доклады) и обеспечивать </w:t>
            </w:r>
            <w:r w:rsidRPr="007662E0">
              <w:rPr>
                <w:sz w:val="28"/>
                <w:szCs w:val="28"/>
                <w:lang w:eastAsia="ru-RU"/>
              </w:rPr>
              <w:lastRenderedPageBreak/>
              <w:t>психологическое сопровождение их внедрения;</w:t>
            </w:r>
          </w:p>
          <w:p w:rsidR="007662E0" w:rsidRPr="007662E0" w:rsidRDefault="007662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14" w:rsidRPr="008265FC" w:rsidRDefault="00F45D14" w:rsidP="00F45D1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8265FC">
              <w:rPr>
                <w:b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:rsidR="00F45D14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 способы </w:t>
            </w:r>
            <w:r w:rsidRPr="00F45D14">
              <w:rPr>
                <w:sz w:val="28"/>
                <w:szCs w:val="28"/>
                <w:lang w:eastAsia="ru-RU"/>
              </w:rPr>
              <w:t>представл</w:t>
            </w:r>
            <w:r>
              <w:rPr>
                <w:sz w:val="28"/>
                <w:szCs w:val="28"/>
                <w:lang w:eastAsia="ru-RU"/>
              </w:rPr>
              <w:t>ения</w:t>
            </w:r>
            <w:r w:rsidRPr="00F45D14">
              <w:rPr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sz w:val="28"/>
                <w:szCs w:val="28"/>
                <w:lang w:eastAsia="ru-RU"/>
              </w:rPr>
              <w:t xml:space="preserve">ов </w:t>
            </w:r>
            <w:r w:rsidRPr="00F45D14">
              <w:rPr>
                <w:sz w:val="28"/>
                <w:szCs w:val="28"/>
                <w:lang w:eastAsia="ru-RU"/>
              </w:rPr>
              <w:t xml:space="preserve"> научных исследований в различных формах (научные публикации, доклады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F45D14" w:rsidRPr="008265FC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8265FC">
              <w:rPr>
                <w:b/>
                <w:sz w:val="28"/>
                <w:szCs w:val="28"/>
                <w:lang w:eastAsia="ru-RU"/>
              </w:rPr>
              <w:t>уметь:</w:t>
            </w:r>
            <w:r w:rsidRPr="008265FC">
              <w:rPr>
                <w:sz w:val="28"/>
                <w:szCs w:val="28"/>
                <w:lang w:eastAsia="ru-RU"/>
              </w:rPr>
              <w:t xml:space="preserve"> </w:t>
            </w:r>
          </w:p>
          <w:p w:rsidR="00F45D14" w:rsidRPr="008265FC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8265FC">
              <w:rPr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 xml:space="preserve">описывать и обобщать </w:t>
            </w:r>
            <w:r w:rsidRPr="00F45D14">
              <w:rPr>
                <w:sz w:val="28"/>
                <w:szCs w:val="28"/>
                <w:lang w:eastAsia="ru-RU"/>
              </w:rPr>
              <w:t xml:space="preserve">результаты </w:t>
            </w:r>
            <w:r w:rsidRPr="00F45D14">
              <w:rPr>
                <w:sz w:val="28"/>
                <w:szCs w:val="28"/>
                <w:lang w:eastAsia="ru-RU"/>
              </w:rPr>
              <w:lastRenderedPageBreak/>
              <w:t>научных исследований в различных формах (научные публикации, доклады)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F45D14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8265FC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F45D14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FC0D99">
              <w:rPr>
                <w:sz w:val="28"/>
                <w:szCs w:val="28"/>
                <w:lang w:eastAsia="ru-RU"/>
              </w:rPr>
              <w:t>современны</w:t>
            </w:r>
            <w:r>
              <w:rPr>
                <w:sz w:val="28"/>
                <w:szCs w:val="28"/>
                <w:lang w:eastAsia="ru-RU"/>
              </w:rPr>
              <w:t>ми методами оформления</w:t>
            </w:r>
          </w:p>
          <w:p w:rsidR="00F45D14" w:rsidRPr="008265FC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45D14">
              <w:rPr>
                <w:sz w:val="28"/>
                <w:szCs w:val="28"/>
                <w:lang w:eastAsia="ru-RU"/>
              </w:rPr>
              <w:t>психологическо</w:t>
            </w:r>
            <w:r>
              <w:rPr>
                <w:sz w:val="28"/>
                <w:szCs w:val="28"/>
                <w:lang w:eastAsia="ru-RU"/>
              </w:rPr>
              <w:t>го</w:t>
            </w:r>
            <w:r w:rsidRPr="00F45D14">
              <w:rPr>
                <w:sz w:val="28"/>
                <w:szCs w:val="28"/>
                <w:lang w:eastAsia="ru-RU"/>
              </w:rPr>
              <w:t xml:space="preserve"> сопровождени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F45D14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результатов исследования.</w:t>
            </w:r>
          </w:p>
          <w:p w:rsidR="007662E0" w:rsidRPr="008265FC" w:rsidRDefault="007662E0" w:rsidP="008265F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практики в структуре ОПОП магистратуры </w:t>
      </w:r>
    </w:p>
    <w:p w:rsidR="00CE2F97" w:rsidRDefault="00F42A96" w:rsidP="00AF22BC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F42A96">
        <w:rPr>
          <w:sz w:val="28"/>
          <w:szCs w:val="28"/>
          <w:lang w:eastAsia="ru-RU"/>
        </w:rPr>
        <w:t>Производственная</w:t>
      </w:r>
      <w:r w:rsidR="009B57A8">
        <w:rPr>
          <w:sz w:val="28"/>
          <w:szCs w:val="28"/>
          <w:lang w:eastAsia="ru-RU"/>
        </w:rPr>
        <w:t xml:space="preserve"> (</w:t>
      </w:r>
      <w:r w:rsidR="009B57A8">
        <w:rPr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="009B57A8">
        <w:rPr>
          <w:sz w:val="28"/>
          <w:szCs w:val="28"/>
          <w:lang w:eastAsia="ru-RU"/>
        </w:rPr>
        <w:t>)</w:t>
      </w:r>
      <w:r w:rsidRPr="00F42A96">
        <w:rPr>
          <w:sz w:val="28"/>
          <w:szCs w:val="28"/>
          <w:lang w:eastAsia="ru-RU"/>
        </w:rPr>
        <w:t xml:space="preserve"> практика проводится во </w:t>
      </w:r>
      <w:r w:rsidR="00AF22BC">
        <w:rPr>
          <w:sz w:val="28"/>
          <w:szCs w:val="28"/>
          <w:lang w:eastAsia="ru-RU"/>
        </w:rPr>
        <w:t>4</w:t>
      </w:r>
      <w:r w:rsidRPr="00F42A96">
        <w:rPr>
          <w:sz w:val="28"/>
          <w:szCs w:val="28"/>
          <w:lang w:eastAsia="ru-RU"/>
        </w:rPr>
        <w:t xml:space="preserve">-м семестре обучения в магистратуре. </w:t>
      </w:r>
    </w:p>
    <w:p w:rsidR="00CE2F97" w:rsidRDefault="00CE2F97" w:rsidP="00CE2F9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производственная практика.</w:t>
      </w:r>
    </w:p>
    <w:p w:rsidR="00CE2F97" w:rsidRDefault="00CE2F97" w:rsidP="00CE2F97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AF22BC" w:rsidRPr="00AF22BC" w:rsidRDefault="00AF22BC" w:rsidP="00AF22BC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AF22BC">
        <w:rPr>
          <w:sz w:val="28"/>
          <w:szCs w:val="28"/>
          <w:lang w:eastAsia="ru-RU"/>
        </w:rPr>
        <w:t xml:space="preserve">Производственная </w:t>
      </w:r>
      <w:r w:rsidR="009B57A8">
        <w:rPr>
          <w:sz w:val="28"/>
          <w:szCs w:val="28"/>
          <w:lang w:eastAsia="ru-RU"/>
        </w:rPr>
        <w:t>(</w:t>
      </w:r>
      <w:r w:rsidR="009B57A8">
        <w:rPr>
          <w:sz w:val="28"/>
          <w:szCs w:val="28"/>
        </w:rPr>
        <w:t xml:space="preserve">практика по получению профессиональных умений и опыта профессиональной деятельности) </w:t>
      </w:r>
      <w:r w:rsidRPr="00AF22BC">
        <w:rPr>
          <w:sz w:val="28"/>
          <w:szCs w:val="28"/>
          <w:lang w:eastAsia="ru-RU"/>
        </w:rPr>
        <w:t>практика проводится в 4 семестре обучения в магистратуре. Для успешного прохождения практики магистранты используют знания, умения и навыки, сформированные в ходе изучения таких дисциплин, как:  «Методологические проблемы психологии», «Планирование теоретического и эмпирического исследования», «Качественные и количественные методы исследования в психологии», «Актуальные проблемы теории и практики современной психологии», «Статистические методы в психологии», «Отрасли психологии, психологические практики и психологические службы», «Информационные и коммуникационные технологии в деятельности психолога», а так же такие виды практической деятельности как «Научно-исследовательская работа», «Научно-исследовательская работа в семестре», «Производственная практика (практическая деятельность)», «Педагогическая практика (педагогическая деятельность)».</w:t>
      </w:r>
    </w:p>
    <w:p w:rsidR="00AF22BC" w:rsidRPr="00AF22BC" w:rsidRDefault="00AF22BC" w:rsidP="00AF22BC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F22BC">
        <w:rPr>
          <w:sz w:val="28"/>
          <w:szCs w:val="28"/>
          <w:lang w:eastAsia="ru-RU"/>
        </w:rPr>
        <w:t xml:space="preserve">Овладение практическими навыками и компетенциями в ходе производственной </w:t>
      </w:r>
      <w:r w:rsidR="009B57A8">
        <w:rPr>
          <w:sz w:val="28"/>
          <w:szCs w:val="28"/>
          <w:lang w:eastAsia="ru-RU"/>
        </w:rPr>
        <w:t>(</w:t>
      </w:r>
      <w:r w:rsidR="009B57A8">
        <w:rPr>
          <w:sz w:val="28"/>
          <w:szCs w:val="28"/>
        </w:rPr>
        <w:t xml:space="preserve">практика по получению профессиональных умений и опыта профессиональной деятельности) </w:t>
      </w:r>
      <w:r w:rsidRPr="00AF22BC">
        <w:rPr>
          <w:sz w:val="28"/>
          <w:szCs w:val="28"/>
          <w:lang w:eastAsia="ru-RU"/>
        </w:rPr>
        <w:t>практики является основой для последующего освоения Преддипломной практики (проектно-инновационной деятельности).</w:t>
      </w:r>
    </w:p>
    <w:p w:rsidR="002C5E6D" w:rsidRDefault="002C5E6D" w:rsidP="00AF22BC">
      <w:pPr>
        <w:suppressAutoHyphens w:val="0"/>
        <w:ind w:firstLine="709"/>
        <w:jc w:val="both"/>
        <w:rPr>
          <w:b/>
          <w:bCs/>
          <w:sz w:val="16"/>
          <w:szCs w:val="16"/>
        </w:rPr>
      </w:pPr>
    </w:p>
    <w:p w:rsidR="002C5E6D" w:rsidRDefault="002C5E6D" w:rsidP="002C5E6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производственной практики </w:t>
      </w:r>
    </w:p>
    <w:p w:rsidR="00F42A96" w:rsidRPr="00F42A96" w:rsidRDefault="00F42A96" w:rsidP="00F42A9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практики </w:t>
      </w:r>
      <w:r w:rsidR="004D2E7A">
        <w:rPr>
          <w:sz w:val="28"/>
          <w:szCs w:val="28"/>
        </w:rPr>
        <w:t>–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 </w:t>
      </w:r>
      <w:r w:rsidR="00DA57DE">
        <w:rPr>
          <w:rFonts w:eastAsia="Calibri"/>
          <w:sz w:val="28"/>
          <w:szCs w:val="28"/>
          <w:lang w:eastAsia="en-US"/>
        </w:rPr>
        <w:t>стационарная</w:t>
      </w:r>
      <w:r w:rsidR="004D2E7A">
        <w:rPr>
          <w:rFonts w:eastAsia="Calibri"/>
          <w:sz w:val="28"/>
          <w:szCs w:val="28"/>
          <w:lang w:eastAsia="en-US"/>
        </w:rPr>
        <w:t xml:space="preserve"> практика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 в организациях, расположенных в </w:t>
      </w:r>
      <w:r w:rsidR="00DA57DE">
        <w:rPr>
          <w:rFonts w:eastAsia="Calibri"/>
          <w:sz w:val="28"/>
          <w:szCs w:val="28"/>
          <w:lang w:eastAsia="en-US"/>
        </w:rPr>
        <w:t>Нижегородском регионе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. </w:t>
      </w:r>
      <w:r w:rsidRPr="00F42A96">
        <w:rPr>
          <w:rFonts w:eastAsia="Calibri"/>
          <w:sz w:val="28"/>
          <w:szCs w:val="28"/>
          <w:lang w:eastAsia="en-US"/>
        </w:rPr>
        <w:t>В соответствии с требованиями, предъявляемыми к производственной (</w:t>
      </w:r>
      <w:r w:rsidR="00DA57DE">
        <w:rPr>
          <w:rFonts w:eastAsia="Calibri"/>
          <w:sz w:val="28"/>
          <w:szCs w:val="28"/>
          <w:lang w:eastAsia="en-US"/>
        </w:rPr>
        <w:t>научно-исследовательской</w:t>
      </w:r>
      <w:r w:rsidRPr="00F42A96">
        <w:rPr>
          <w:rFonts w:eastAsia="Calibri"/>
          <w:sz w:val="28"/>
          <w:szCs w:val="28"/>
          <w:lang w:eastAsia="en-US"/>
        </w:rPr>
        <w:t>) практике, прохождение практики проводится в форме непосредственного участия в работе организации.</w:t>
      </w:r>
    </w:p>
    <w:p w:rsidR="00DA57DE" w:rsidRPr="00DA57DE" w:rsidRDefault="00F42A96" w:rsidP="00DA57DE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F42A96">
        <w:rPr>
          <w:rFonts w:eastAsia="Calibri"/>
          <w:sz w:val="28"/>
          <w:szCs w:val="28"/>
          <w:lang w:eastAsia="en-US"/>
        </w:rPr>
        <w:t xml:space="preserve">Форма непосредственного участия в работе организации включает в себя </w:t>
      </w:r>
      <w:r w:rsidR="00351EC3">
        <w:rPr>
          <w:rFonts w:eastAsia="Calibri"/>
          <w:sz w:val="28"/>
          <w:szCs w:val="28"/>
          <w:lang w:eastAsia="en-US"/>
        </w:rPr>
        <w:t>научно-исследовательскую</w:t>
      </w:r>
      <w:r w:rsidRPr="00F42A96">
        <w:rPr>
          <w:rFonts w:eastAsia="Calibri"/>
          <w:sz w:val="28"/>
          <w:szCs w:val="28"/>
          <w:lang w:eastAsia="en-US"/>
        </w:rPr>
        <w:t xml:space="preserve"> деятельность в организации под руководством </w:t>
      </w:r>
      <w:r w:rsidRPr="00F42A96">
        <w:rPr>
          <w:rFonts w:eastAsia="Calibri"/>
          <w:sz w:val="28"/>
          <w:szCs w:val="28"/>
          <w:lang w:eastAsia="en-US"/>
        </w:rPr>
        <w:lastRenderedPageBreak/>
        <w:t>закрепленного (по месту прохождения практики) руководителя практики.</w:t>
      </w:r>
      <w:r w:rsidR="00DA57DE" w:rsidRPr="00DA57DE">
        <w:rPr>
          <w:sz w:val="28"/>
          <w:szCs w:val="28"/>
          <w:lang w:eastAsia="ru-RU"/>
        </w:rPr>
        <w:t xml:space="preserve"> Данный вид производственной практики является научно-исследовательской по форме и содержанию, предусматривает выполнение исследовательских видов деятельности, развитие профессиональных компетенций в области научного обоснования этапов и результатов деятельности.</w:t>
      </w:r>
    </w:p>
    <w:p w:rsidR="002C5E6D" w:rsidRPr="00F42A96" w:rsidRDefault="002C5E6D" w:rsidP="00F42A96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DA57DE" w:rsidRPr="00DA57DE" w:rsidRDefault="002C5E6D" w:rsidP="00A5492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5. </w:t>
      </w:r>
      <w:proofErr w:type="gramStart"/>
      <w:r>
        <w:rPr>
          <w:b/>
          <w:bCs/>
          <w:sz w:val="28"/>
          <w:szCs w:val="28"/>
        </w:rPr>
        <w:t>Место и время проведения производственной практики</w:t>
      </w:r>
      <w:r>
        <w:rPr>
          <w:bCs/>
          <w:sz w:val="28"/>
          <w:szCs w:val="28"/>
        </w:rPr>
        <w:t xml:space="preserve"> </w:t>
      </w:r>
      <w:r w:rsidR="008E4A49" w:rsidRPr="008E4A49">
        <w:rPr>
          <w:bCs/>
          <w:sz w:val="28"/>
          <w:szCs w:val="28"/>
          <w:lang w:eastAsia="ru-RU"/>
        </w:rPr>
        <w:t xml:space="preserve">Производственная </w:t>
      </w:r>
      <w:r w:rsidR="009B57A8">
        <w:rPr>
          <w:sz w:val="28"/>
          <w:szCs w:val="28"/>
          <w:lang w:eastAsia="ru-RU"/>
        </w:rPr>
        <w:t>(</w:t>
      </w:r>
      <w:r w:rsidR="009B57A8">
        <w:rPr>
          <w:sz w:val="28"/>
          <w:szCs w:val="28"/>
        </w:rPr>
        <w:t xml:space="preserve">практика по получению профессиональных умений и опыта профессиональной деятельности) </w:t>
      </w:r>
      <w:r w:rsidR="008E4A49" w:rsidRPr="008E4A49">
        <w:rPr>
          <w:bCs/>
          <w:sz w:val="28"/>
          <w:szCs w:val="28"/>
          <w:lang w:eastAsia="ru-RU"/>
        </w:rPr>
        <w:t xml:space="preserve">практика проводится в организациях, в которых магистранты могут </w:t>
      </w:r>
      <w:r w:rsidR="00DA57DE" w:rsidRPr="00DA57DE">
        <w:rPr>
          <w:bCs/>
          <w:sz w:val="28"/>
          <w:szCs w:val="28"/>
          <w:lang w:eastAsia="ru-RU"/>
        </w:rPr>
        <w:t>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</w:t>
      </w:r>
      <w:proofErr w:type="gramEnd"/>
      <w:r w:rsidR="00DA57DE" w:rsidRPr="00DA57DE">
        <w:rPr>
          <w:bCs/>
          <w:sz w:val="28"/>
          <w:szCs w:val="28"/>
          <w:lang w:eastAsia="ru-RU"/>
        </w:rPr>
        <w:t xml:space="preserve"> </w:t>
      </w:r>
      <w:proofErr w:type="gramStart"/>
      <w:r w:rsidR="00DA57DE" w:rsidRPr="00DA57DE">
        <w:rPr>
          <w:bCs/>
          <w:sz w:val="28"/>
          <w:szCs w:val="28"/>
          <w:lang w:eastAsia="ru-RU"/>
        </w:rPr>
        <w:t>организациях</w:t>
      </w:r>
      <w:proofErr w:type="gramEnd"/>
      <w:r w:rsidR="00DA57DE" w:rsidRPr="00DA57DE">
        <w:rPr>
          <w:bCs/>
          <w:sz w:val="28"/>
          <w:szCs w:val="28"/>
          <w:lang w:eastAsia="ru-RU"/>
        </w:rPr>
        <w:t>, муниципальных службах и т.д.</w:t>
      </w:r>
    </w:p>
    <w:p w:rsidR="00DA57DE" w:rsidRDefault="00DA57DE" w:rsidP="00DA57DE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DA57DE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</w:t>
      </w:r>
      <w:r w:rsidR="001E6ECE">
        <w:rPr>
          <w:bCs/>
          <w:sz w:val="28"/>
          <w:szCs w:val="28"/>
          <w:lang w:eastAsia="ru-RU"/>
        </w:rPr>
        <w:t xml:space="preserve"> </w:t>
      </w:r>
      <w:r w:rsidR="001E6ECE" w:rsidRPr="00A32D74">
        <w:rPr>
          <w:bCs/>
          <w:sz w:val="28"/>
          <w:szCs w:val="28"/>
          <w:lang w:eastAsia="ru-RU"/>
        </w:rPr>
        <w:t>(июнь-июль)</w:t>
      </w:r>
      <w:r w:rsidRPr="00A32D74">
        <w:rPr>
          <w:bCs/>
          <w:sz w:val="28"/>
          <w:szCs w:val="28"/>
          <w:lang w:eastAsia="ru-RU"/>
        </w:rPr>
        <w:t>.</w:t>
      </w:r>
    </w:p>
    <w:p w:rsidR="001E6ECE" w:rsidRPr="00DA57DE" w:rsidRDefault="001E6ECE" w:rsidP="00DA57DE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Pr="009B57A8">
        <w:rPr>
          <w:b/>
          <w:bCs/>
          <w:sz w:val="28"/>
          <w:szCs w:val="28"/>
        </w:rPr>
        <w:t>производственной</w:t>
      </w:r>
      <w:r w:rsidR="001E6ECE" w:rsidRPr="009B57A8">
        <w:rPr>
          <w:b/>
          <w:bCs/>
          <w:sz w:val="28"/>
          <w:szCs w:val="28"/>
        </w:rPr>
        <w:t xml:space="preserve"> </w:t>
      </w:r>
      <w:r w:rsidR="009B57A8" w:rsidRPr="009B57A8">
        <w:rPr>
          <w:b/>
          <w:sz w:val="28"/>
          <w:szCs w:val="28"/>
          <w:lang w:eastAsia="ru-RU"/>
        </w:rPr>
        <w:t>(</w:t>
      </w:r>
      <w:r w:rsidR="009B57A8" w:rsidRPr="009B57A8">
        <w:rPr>
          <w:b/>
          <w:sz w:val="28"/>
          <w:szCs w:val="28"/>
        </w:rPr>
        <w:t>практика по получению профессиональных умений и опыта профессиональной деятельности)</w:t>
      </w:r>
      <w:r w:rsidR="009B57A8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 и её продолжительность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1E6ECE">
        <w:rPr>
          <w:sz w:val="28"/>
          <w:szCs w:val="28"/>
        </w:rPr>
        <w:t>9</w:t>
      </w:r>
      <w:r>
        <w:rPr>
          <w:sz w:val="28"/>
          <w:szCs w:val="28"/>
        </w:rPr>
        <w:t xml:space="preserve"> зачетных единиц.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</w:t>
      </w:r>
      <w:r w:rsidRPr="00A32D74">
        <w:rPr>
          <w:sz w:val="28"/>
          <w:szCs w:val="28"/>
        </w:rPr>
        <w:t xml:space="preserve">практики  </w:t>
      </w:r>
      <w:r w:rsidR="00B61FA7" w:rsidRPr="00A32D74">
        <w:rPr>
          <w:sz w:val="28"/>
          <w:szCs w:val="28"/>
        </w:rPr>
        <w:t>6</w:t>
      </w:r>
      <w:r w:rsidR="002B7021" w:rsidRPr="00A32D74">
        <w:rPr>
          <w:sz w:val="28"/>
          <w:szCs w:val="28"/>
        </w:rPr>
        <w:t xml:space="preserve"> </w:t>
      </w:r>
      <w:r w:rsidRPr="00A32D74">
        <w:rPr>
          <w:sz w:val="28"/>
          <w:szCs w:val="28"/>
        </w:rPr>
        <w:t>недел</w:t>
      </w:r>
      <w:r w:rsidR="00B61FA7" w:rsidRPr="00A32D74">
        <w:rPr>
          <w:sz w:val="28"/>
          <w:szCs w:val="28"/>
        </w:rPr>
        <w:t>ь</w:t>
      </w:r>
      <w:r w:rsidR="002B7021" w:rsidRPr="00A32D74">
        <w:rPr>
          <w:sz w:val="28"/>
          <w:szCs w:val="28"/>
        </w:rPr>
        <w:t xml:space="preserve"> /</w:t>
      </w:r>
      <w:r w:rsidRPr="00A32D74">
        <w:rPr>
          <w:sz w:val="28"/>
          <w:szCs w:val="28"/>
        </w:rPr>
        <w:t xml:space="preserve"> </w:t>
      </w:r>
      <w:r w:rsidR="00B61FA7" w:rsidRPr="00A32D74">
        <w:rPr>
          <w:sz w:val="28"/>
          <w:szCs w:val="28"/>
        </w:rPr>
        <w:t>324</w:t>
      </w:r>
      <w:r w:rsidR="002B7021" w:rsidRPr="00A32D74">
        <w:rPr>
          <w:sz w:val="28"/>
          <w:szCs w:val="28"/>
        </w:rPr>
        <w:t xml:space="preserve"> </w:t>
      </w:r>
      <w:r w:rsidRPr="00A32D74">
        <w:rPr>
          <w:sz w:val="28"/>
          <w:szCs w:val="28"/>
        </w:rPr>
        <w:t>академических час</w:t>
      </w:r>
      <w:r w:rsidR="00B61FA7" w:rsidRPr="00A32D74">
        <w:rPr>
          <w:sz w:val="28"/>
          <w:szCs w:val="28"/>
        </w:rPr>
        <w:t>а</w:t>
      </w:r>
      <w:r w:rsidRPr="00A32D74">
        <w:rPr>
          <w:sz w:val="28"/>
          <w:szCs w:val="28"/>
        </w:rPr>
        <w:t>.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7. Структура и содержание производственной практики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производственной практики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производственной</w:t>
      </w:r>
      <w:r w:rsidR="00E644CF">
        <w:rPr>
          <w:bCs/>
          <w:sz w:val="28"/>
          <w:szCs w:val="28"/>
        </w:rPr>
        <w:t xml:space="preserve"> </w:t>
      </w:r>
      <w:r w:rsidR="009B57A8">
        <w:rPr>
          <w:sz w:val="28"/>
          <w:szCs w:val="28"/>
          <w:lang w:eastAsia="ru-RU"/>
        </w:rPr>
        <w:t>(</w:t>
      </w:r>
      <w:r w:rsidR="009B57A8">
        <w:rPr>
          <w:sz w:val="28"/>
          <w:szCs w:val="28"/>
        </w:rPr>
        <w:t xml:space="preserve">практика по получению профессиональных умений и опыта профессиональной деятельности) </w:t>
      </w:r>
      <w:r>
        <w:rPr>
          <w:bCs/>
          <w:sz w:val="28"/>
          <w:szCs w:val="28"/>
        </w:rPr>
        <w:t xml:space="preserve">практики </w:t>
      </w:r>
      <w:r w:rsidR="00B61FA7">
        <w:rPr>
          <w:bCs/>
          <w:sz w:val="28"/>
          <w:szCs w:val="28"/>
        </w:rPr>
        <w:t>9</w:t>
      </w:r>
      <w:r w:rsidR="00B61FA7" w:rsidRPr="00B61FA7">
        <w:rPr>
          <w:bCs/>
          <w:sz w:val="28"/>
          <w:szCs w:val="28"/>
        </w:rPr>
        <w:t xml:space="preserve"> недель / 324 академических часа</w:t>
      </w:r>
      <w:r w:rsidR="00B61FA7">
        <w:rPr>
          <w:bCs/>
          <w:sz w:val="28"/>
          <w:szCs w:val="28"/>
        </w:rPr>
        <w:t>.</w:t>
      </w:r>
    </w:p>
    <w:p w:rsidR="00B61FA7" w:rsidRDefault="00B61FA7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823"/>
        <w:gridCol w:w="1701"/>
        <w:gridCol w:w="1985"/>
        <w:gridCol w:w="992"/>
        <w:gridCol w:w="1313"/>
        <w:gridCol w:w="1664"/>
      </w:tblGrid>
      <w:tr w:rsidR="002C5E6D" w:rsidTr="00E644CF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2C5E6D" w:rsidRDefault="002C5E6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9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2C5E6D" w:rsidRDefault="002C5E6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2C5E6D" w:rsidTr="00E644C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2C5E6D" w:rsidTr="00E644C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Pr="00A525C6" w:rsidRDefault="00B61FA7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  <w:sz w:val="22"/>
              </w:rPr>
            </w:pPr>
            <w:r w:rsidRPr="00B61FA7">
              <w:rPr>
                <w:b/>
                <w:bCs/>
                <w:sz w:val="22"/>
              </w:rPr>
              <w:t>Определение предметной области исследования</w:t>
            </w:r>
            <w:r w:rsidR="00A525C6" w:rsidRPr="00A525C6">
              <w:rPr>
                <w:b/>
                <w:bCs/>
                <w:sz w:val="22"/>
              </w:rPr>
              <w:t xml:space="preserve">. </w:t>
            </w:r>
          </w:p>
          <w:p w:rsidR="002C5E6D" w:rsidRDefault="002C5E6D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2C5E6D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61FA7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61FA7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Default="00F1598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Присутствие на конференции</w:t>
            </w:r>
          </w:p>
        </w:tc>
      </w:tr>
      <w:tr w:rsidR="002C5E6D" w:rsidTr="00E644C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Pr="00A525C6" w:rsidRDefault="00B61FA7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  <w:sz w:val="22"/>
              </w:rPr>
            </w:pPr>
            <w:r w:rsidRPr="00B61FA7">
              <w:rPr>
                <w:b/>
                <w:bCs/>
                <w:sz w:val="22"/>
              </w:rPr>
              <w:t>Разработка программы психологического исследования</w:t>
            </w:r>
            <w:r w:rsidR="00A525C6" w:rsidRPr="00A525C6">
              <w:rPr>
                <w:b/>
                <w:bCs/>
                <w:sz w:val="22"/>
              </w:rPr>
              <w:t xml:space="preserve">. </w:t>
            </w:r>
          </w:p>
          <w:p w:rsidR="002C5E6D" w:rsidRDefault="002C5E6D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61FA7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61FA7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61FA7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962717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Консультация по ходу практики</w:t>
            </w:r>
          </w:p>
        </w:tc>
      </w:tr>
      <w:tr w:rsidR="00A525C6" w:rsidTr="00E644C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Pr="00A525C6" w:rsidRDefault="00B61FA7" w:rsidP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B61FA7">
              <w:rPr>
                <w:b/>
                <w:bCs/>
                <w:sz w:val="22"/>
              </w:rPr>
              <w:t>Проведение эмпирического исследования</w:t>
            </w:r>
            <w:r w:rsidR="00A525C6" w:rsidRPr="00A525C6">
              <w:rPr>
                <w:b/>
                <w:bCs/>
                <w:sz w:val="22"/>
              </w:rPr>
              <w:t>.</w:t>
            </w:r>
          </w:p>
          <w:p w:rsidR="00A525C6" w:rsidRDefault="00A525C6" w:rsidP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128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5C6" w:rsidRDefault="00A525C6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B61FA7" w:rsidTr="00E644C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B61F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Pr="00A525C6" w:rsidRDefault="00B61FA7" w:rsidP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B61FA7">
              <w:rPr>
                <w:b/>
                <w:bCs/>
                <w:sz w:val="22"/>
              </w:rPr>
              <w:t>Обработка и интерпретация собранного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68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FA7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Консультация по ходу практики</w:t>
            </w:r>
          </w:p>
        </w:tc>
      </w:tr>
      <w:tr w:rsidR="00B61FA7" w:rsidTr="00E644C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B61F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Pr="00A525C6" w:rsidRDefault="00B61FA7" w:rsidP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B61FA7">
              <w:rPr>
                <w:b/>
                <w:bCs/>
                <w:sz w:val="22"/>
              </w:rPr>
              <w:t>Оформление отчёта по этапам практики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26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FA7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B61FA7" w:rsidTr="00E644C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B61F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Pr="00A525C6" w:rsidRDefault="00B61FA7" w:rsidP="00B61FA7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B61FA7">
              <w:rPr>
                <w:b/>
                <w:bCs/>
                <w:sz w:val="22"/>
              </w:rPr>
              <w:t>Подготовка отчёта по научно-исследовательской практике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FA7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FA7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 w:rsidRPr="00962717">
              <w:rPr>
                <w:bCs/>
                <w:sz w:val="22"/>
              </w:rPr>
              <w:t>Отчет  по практике, аттестационный лист</w:t>
            </w:r>
          </w:p>
        </w:tc>
      </w:tr>
      <w:tr w:rsidR="00A525C6" w:rsidTr="00E644C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A525C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61FA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78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962717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324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5C6" w:rsidRDefault="00A525C6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</w:tbl>
    <w:p w:rsidR="002C5E6D" w:rsidRDefault="002C5E6D" w:rsidP="002C5E6D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2C5E6D" w:rsidRDefault="002C5E6D" w:rsidP="002C5E6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 практики</w:t>
      </w:r>
      <w:r w:rsidR="00A63EF9">
        <w:rPr>
          <w:b/>
          <w:bCs/>
          <w:sz w:val="28"/>
          <w:szCs w:val="28"/>
        </w:rPr>
        <w:t xml:space="preserve"> </w:t>
      </w:r>
      <w:r w:rsidR="009B57A8" w:rsidRPr="009B57A8">
        <w:rPr>
          <w:b/>
          <w:sz w:val="28"/>
          <w:szCs w:val="28"/>
          <w:lang w:eastAsia="ru-RU"/>
        </w:rPr>
        <w:t>(</w:t>
      </w:r>
      <w:r w:rsidR="009B57A8" w:rsidRPr="009B57A8">
        <w:rPr>
          <w:b/>
          <w:sz w:val="28"/>
          <w:szCs w:val="28"/>
        </w:rPr>
        <w:t>практика по получению профессиональных умений и опыта профессиональной деятельности)</w:t>
      </w:r>
    </w:p>
    <w:p w:rsidR="0098657C" w:rsidRPr="0098657C" w:rsidRDefault="009B57A8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Производственная</w:t>
      </w:r>
      <w:r w:rsidR="0098657C" w:rsidRPr="0098657C">
        <w:rPr>
          <w:bCs/>
          <w:sz w:val="28"/>
          <w:szCs w:val="28"/>
          <w:lang w:eastAsia="ru-RU"/>
        </w:rPr>
        <w:t xml:space="preserve">   практика   проводится   в   соответствии   с   учебным   планом магистерской программы «Практическая психология».  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>Основное задание, которое получают магистранты на эту практику, заключается в следующем: определить актуальную область исследования в сфере практической психологии, разработать и научно обосновать план исследования, выполнить эмпирическое исследование в соответствии с намеченным планом и подготовить отчет о ходе выполнения научного исследования.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 xml:space="preserve">1)  </w:t>
      </w:r>
      <w:r w:rsidRPr="0098657C">
        <w:rPr>
          <w:b/>
          <w:bCs/>
          <w:i/>
          <w:sz w:val="28"/>
          <w:szCs w:val="28"/>
          <w:lang w:eastAsia="ru-RU"/>
        </w:rPr>
        <w:t>Подготовительный этап</w:t>
      </w:r>
      <w:r w:rsidRPr="0098657C">
        <w:rPr>
          <w:bCs/>
          <w:sz w:val="28"/>
          <w:szCs w:val="28"/>
          <w:lang w:eastAsia="ru-RU"/>
        </w:rPr>
        <w:t xml:space="preserve">. Проводится установочная конференция, 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 xml:space="preserve"> на которой руководитель практики раскрывает её цель, задачи, анализирует задание для магистрантов, формы отчётности, сроки выполнения заданий и консультаций; устанавливаются базы для проведения эмпирических исследований магистрантов. 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 xml:space="preserve">2) </w:t>
      </w:r>
      <w:r w:rsidRPr="0098657C">
        <w:rPr>
          <w:b/>
          <w:bCs/>
          <w:i/>
          <w:sz w:val="28"/>
          <w:szCs w:val="28"/>
          <w:lang w:eastAsia="ru-RU"/>
        </w:rPr>
        <w:t>Определение предметной области исследования</w:t>
      </w:r>
      <w:r w:rsidRPr="0098657C">
        <w:rPr>
          <w:bCs/>
          <w:sz w:val="28"/>
          <w:szCs w:val="28"/>
          <w:lang w:eastAsia="ru-RU"/>
        </w:rPr>
        <w:t xml:space="preserve">. 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 xml:space="preserve">Магистрант совместно с научным руководителем и куратором практики определяет предметную область предстоящей научно-исследовательской деятельности, соотнося ее с целью предполагаемой темы магистерской диссертации. 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 xml:space="preserve">На этом этапе предполагается работа с научными, научно-методическими и интернет ресурсами, раскрывающими теоретические подходы к изучению выбранной предметной области. Итогом такой работы должна стать систематизация и оформление научного аппарата исследования: формулировка проблемы исследования, цели, задач, предмета, объекта и основной гипотезы исследования. 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lastRenderedPageBreak/>
        <w:t xml:space="preserve">3) </w:t>
      </w:r>
      <w:r w:rsidRPr="0098657C">
        <w:rPr>
          <w:b/>
          <w:bCs/>
          <w:i/>
          <w:sz w:val="28"/>
          <w:szCs w:val="28"/>
          <w:lang w:eastAsia="ru-RU"/>
        </w:rPr>
        <w:t>Разработка программы психологического исследования</w:t>
      </w:r>
      <w:r w:rsidRPr="0098657C">
        <w:rPr>
          <w:bCs/>
          <w:sz w:val="28"/>
          <w:szCs w:val="28"/>
          <w:lang w:eastAsia="ru-RU"/>
        </w:rPr>
        <w:t>. Основная работа этого этапа – подбор и систематизация методов (методик) для проведения исследования в соответствии с целью, задачами и гипотезой. На этом же этапе осуществляется необходимая техническая подготовка к проведению исследовательских работ (подготовка стимульного материала, наглядности, протоколов для записи результатов и т.д.).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 xml:space="preserve">4) </w:t>
      </w:r>
      <w:r w:rsidRPr="0098657C">
        <w:rPr>
          <w:b/>
          <w:bCs/>
          <w:i/>
          <w:sz w:val="28"/>
          <w:szCs w:val="28"/>
          <w:lang w:eastAsia="ru-RU"/>
        </w:rPr>
        <w:t>Проведение эмпирического исследования</w:t>
      </w:r>
      <w:r w:rsidRPr="0098657C">
        <w:rPr>
          <w:bCs/>
          <w:sz w:val="28"/>
          <w:szCs w:val="28"/>
          <w:lang w:eastAsia="ru-RU"/>
        </w:rPr>
        <w:t>. На этом этапе магистрант реализует намеченную ранее программу, проводит эмпирическое исследование, собирает фактический материал для последующей научной обработки.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 xml:space="preserve">5)  </w:t>
      </w:r>
      <w:r w:rsidRPr="0098657C">
        <w:rPr>
          <w:b/>
          <w:bCs/>
          <w:i/>
          <w:sz w:val="28"/>
          <w:szCs w:val="28"/>
          <w:lang w:eastAsia="ru-RU"/>
        </w:rPr>
        <w:t>Обработка и интерпретация собранного материала</w:t>
      </w:r>
      <w:r w:rsidRPr="0098657C">
        <w:rPr>
          <w:bCs/>
          <w:sz w:val="28"/>
          <w:szCs w:val="28"/>
          <w:lang w:eastAsia="ru-RU"/>
        </w:rPr>
        <w:t xml:space="preserve">. Проводится обобщающее количественное и качественное описание собранного эмпирического материала: необходимо провести количественный анализ данных, установить процентное соотношение результатов, описать их качественные характеристики, систематизировать данные в соответствии с задачами исследования. 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>Оценка и интерпретация полученных результатов проводятся с использованием актуальных оснований: сопоставления полученных данных с возрастными, ситуативными, социально-личностными и другими категориями психологического анализа данных.  В рамках интерпретации делаются выводы о полученных данных с точки зрения их психологической сущности и значимости для индивида (группы) и, по возможности, формулируются рекомендации, предполагающие использование полученных результатов.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 xml:space="preserve">6) </w:t>
      </w:r>
      <w:r w:rsidRPr="0098657C">
        <w:rPr>
          <w:b/>
          <w:bCs/>
          <w:i/>
          <w:sz w:val="28"/>
          <w:szCs w:val="28"/>
          <w:lang w:eastAsia="ru-RU"/>
        </w:rPr>
        <w:t>Оформление отчёта по этапам практики</w:t>
      </w:r>
      <w:r w:rsidRPr="0098657C">
        <w:rPr>
          <w:bCs/>
          <w:sz w:val="28"/>
          <w:szCs w:val="28"/>
          <w:lang w:eastAsia="ru-RU"/>
        </w:rPr>
        <w:t xml:space="preserve">. При оформлении отчёта по каждому этапу работы (при решении каждой из поставленных задач), помимо краткой речевой характеристики того, что и как сделано, и что при этом получено, используются наглядные формы представления материала, такие как схемы, таблицы, диаграммы, графики, рисунки. Все они сопровождаются описаниями. Таким образом, каждый из этапов практики описывается магистрантом, с указанием результатов освоения этого этапа. 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 xml:space="preserve">7) </w:t>
      </w:r>
      <w:r w:rsidRPr="0098657C">
        <w:rPr>
          <w:b/>
          <w:bCs/>
          <w:i/>
          <w:sz w:val="28"/>
          <w:szCs w:val="28"/>
          <w:lang w:eastAsia="ru-RU"/>
        </w:rPr>
        <w:t xml:space="preserve">Подготовка отчёта по </w:t>
      </w:r>
      <w:r w:rsidR="004B16D2">
        <w:rPr>
          <w:b/>
          <w:bCs/>
          <w:i/>
          <w:sz w:val="28"/>
          <w:szCs w:val="28"/>
          <w:lang w:eastAsia="ru-RU"/>
        </w:rPr>
        <w:t>производственной (</w:t>
      </w:r>
      <w:r w:rsidR="004B16D2" w:rsidRPr="004B16D2">
        <w:rPr>
          <w:b/>
          <w:i/>
          <w:color w:val="0D0D0D" w:themeColor="text1" w:themeTint="F2"/>
          <w:sz w:val="28"/>
          <w:szCs w:val="23"/>
        </w:rPr>
        <w:t>практик</w:t>
      </w:r>
      <w:r w:rsidR="004B16D2" w:rsidRPr="004B16D2">
        <w:rPr>
          <w:b/>
          <w:i/>
          <w:color w:val="0D0D0D" w:themeColor="text1" w:themeTint="F2"/>
          <w:sz w:val="28"/>
          <w:szCs w:val="23"/>
        </w:rPr>
        <w:t>а</w:t>
      </w:r>
      <w:r w:rsidR="004B16D2" w:rsidRPr="004B16D2">
        <w:rPr>
          <w:b/>
          <w:i/>
          <w:color w:val="0D0D0D" w:themeColor="text1" w:themeTint="F2"/>
          <w:sz w:val="28"/>
          <w:szCs w:val="23"/>
        </w:rPr>
        <w:t xml:space="preserve"> по получению профессиональных умений и опыта профессиональной деятельности) </w:t>
      </w:r>
      <w:r w:rsidRPr="004B16D2">
        <w:rPr>
          <w:b/>
          <w:bCs/>
          <w:i/>
          <w:sz w:val="28"/>
          <w:szCs w:val="28"/>
          <w:lang w:eastAsia="ru-RU"/>
        </w:rPr>
        <w:t xml:space="preserve">практике. </w:t>
      </w:r>
      <w:r w:rsidRPr="0098657C">
        <w:rPr>
          <w:bCs/>
          <w:sz w:val="28"/>
          <w:szCs w:val="28"/>
          <w:lang w:eastAsia="ru-RU"/>
        </w:rPr>
        <w:t xml:space="preserve">Отчет по </w:t>
      </w:r>
      <w:r w:rsidR="004B16D2">
        <w:rPr>
          <w:bCs/>
          <w:sz w:val="28"/>
          <w:szCs w:val="28"/>
          <w:lang w:eastAsia="ru-RU"/>
        </w:rPr>
        <w:t>производственной</w:t>
      </w:r>
      <w:bookmarkStart w:id="0" w:name="_GoBack"/>
      <w:bookmarkEnd w:id="0"/>
      <w:r w:rsidRPr="0098657C">
        <w:rPr>
          <w:bCs/>
          <w:sz w:val="28"/>
          <w:szCs w:val="28"/>
          <w:lang w:eastAsia="ru-RU"/>
        </w:rPr>
        <w:t xml:space="preserve"> практике магистранта представляет собой аналитическое описание этапов проведения практики с приложением в виде развернутого дайджеста научно-исследовательской работы (планируемой как магистерская диссертация). Основная часть представляет собой уже подготовленный научный отчёт о ходе выполнения этапов практики. Приложением становится дайджест, в структуру которого входит характеристика следующих составляющих научного исследования: тема исследования; цель; объект; предмет; гипотезы; задачи; методы и методики; выборка испытуемых; краткая характеристика хода (этапов) эксперимента.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практике 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lastRenderedPageBreak/>
        <w:t>−  интерактивные (беседа со специалистами и клиентами для 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диагностики особенностей обучаемости);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proofErr w:type="gramStart"/>
      <w:r w:rsidRPr="0098657C">
        <w:rPr>
          <w:bCs/>
          <w:sz w:val="28"/>
          <w:szCs w:val="28"/>
          <w:lang w:eastAsia="ru-RU"/>
        </w:rPr>
        <w:t>−</w:t>
      </w:r>
      <w:r w:rsidRPr="0098657C">
        <w:rPr>
          <w:bCs/>
          <w:sz w:val="28"/>
          <w:szCs w:val="28"/>
          <w:lang w:eastAsia="ru-RU"/>
        </w:rPr>
        <w:tab/>
        <w:t xml:space="preserve">  проективные (моделирование комплекса психологической диагностики</w:t>
      </w:r>
      <w:proofErr w:type="gramEnd"/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 xml:space="preserve"> для проведения эмпирического исследования);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>−  традиционные (описание результатов деятельности); научно-исследовательские технологии: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 специализированные психодиагностические методики);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98657C">
        <w:rPr>
          <w:bCs/>
          <w:sz w:val="28"/>
          <w:szCs w:val="28"/>
          <w:lang w:eastAsia="ru-RU"/>
        </w:rPr>
        <w:t>−</w:t>
      </w:r>
      <w:r w:rsidRPr="0098657C">
        <w:rPr>
          <w:bCs/>
          <w:sz w:val="28"/>
          <w:szCs w:val="28"/>
          <w:lang w:eastAsia="ru-RU"/>
        </w:rPr>
        <w:tab/>
        <w:t xml:space="preserve"> методы обработки данных (математическая обработка полученных  экспериментальных данных).</w:t>
      </w:r>
    </w:p>
    <w:p w:rsidR="002C5E6D" w:rsidRDefault="002C5E6D" w:rsidP="002C5E6D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C5E6D" w:rsidRDefault="002C5E6D" w:rsidP="002C5E6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производственной практики </w:t>
      </w:r>
    </w:p>
    <w:p w:rsidR="0098657C" w:rsidRPr="0098657C" w:rsidRDefault="002C5E6D" w:rsidP="0098657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0053">
        <w:rPr>
          <w:iCs/>
          <w:sz w:val="28"/>
          <w:szCs w:val="28"/>
        </w:rPr>
        <w:t xml:space="preserve">При возвращении с производственной практики в вуз студент вместе с научным руководителем от кафедры обсуждает итоги практики и собранные материалы. </w:t>
      </w:r>
      <w:r w:rsidR="0098657C" w:rsidRPr="0098657C">
        <w:rPr>
          <w:bCs/>
          <w:sz w:val="28"/>
          <w:szCs w:val="28"/>
        </w:rPr>
        <w:t>По итогам прохождения практики и выполнения отчета магистрант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98657C" w:rsidRPr="0098657C" w:rsidRDefault="0098657C" w:rsidP="0098657C">
      <w:pPr>
        <w:numPr>
          <w:ilvl w:val="0"/>
          <w:numId w:val="5"/>
        </w:numPr>
        <w:tabs>
          <w:tab w:val="left" w:pos="0"/>
        </w:tabs>
        <w:suppressAutoHyphens w:val="0"/>
        <w:jc w:val="both"/>
        <w:rPr>
          <w:bCs/>
          <w:sz w:val="28"/>
          <w:szCs w:val="28"/>
        </w:rPr>
      </w:pPr>
      <w:r w:rsidRPr="0098657C">
        <w:rPr>
          <w:bCs/>
          <w:sz w:val="28"/>
          <w:szCs w:val="28"/>
        </w:rPr>
        <w:t>Правильное описание методического аппарата разработки в области практической психологии: ее актуальности, целей, гипотез, задач, новизны.</w:t>
      </w:r>
    </w:p>
    <w:p w:rsidR="0098657C" w:rsidRPr="0098657C" w:rsidRDefault="0098657C" w:rsidP="0098657C">
      <w:pPr>
        <w:numPr>
          <w:ilvl w:val="0"/>
          <w:numId w:val="5"/>
        </w:numPr>
        <w:tabs>
          <w:tab w:val="left" w:pos="0"/>
        </w:tabs>
        <w:suppressAutoHyphens w:val="0"/>
        <w:jc w:val="both"/>
        <w:rPr>
          <w:bCs/>
          <w:sz w:val="28"/>
          <w:szCs w:val="28"/>
        </w:rPr>
      </w:pPr>
      <w:r w:rsidRPr="0098657C">
        <w:rPr>
          <w:bCs/>
          <w:sz w:val="28"/>
          <w:szCs w:val="28"/>
        </w:rPr>
        <w:t>Адекватность методов и методик практической психологии задачам исследования.</w:t>
      </w:r>
    </w:p>
    <w:p w:rsidR="0098657C" w:rsidRPr="0098657C" w:rsidRDefault="0098657C" w:rsidP="0098657C">
      <w:pPr>
        <w:numPr>
          <w:ilvl w:val="0"/>
          <w:numId w:val="5"/>
        </w:numPr>
        <w:tabs>
          <w:tab w:val="left" w:pos="0"/>
        </w:tabs>
        <w:suppressAutoHyphens w:val="0"/>
        <w:jc w:val="both"/>
        <w:rPr>
          <w:bCs/>
          <w:sz w:val="28"/>
          <w:szCs w:val="28"/>
        </w:rPr>
      </w:pPr>
      <w:r w:rsidRPr="0098657C">
        <w:rPr>
          <w:bCs/>
          <w:sz w:val="28"/>
          <w:szCs w:val="28"/>
        </w:rPr>
        <w:t>Владение процедурой разработки (или адаптации) методики практической психологической работы.</w:t>
      </w:r>
    </w:p>
    <w:p w:rsidR="0098657C" w:rsidRPr="0098657C" w:rsidRDefault="0098657C" w:rsidP="0098657C">
      <w:pPr>
        <w:numPr>
          <w:ilvl w:val="0"/>
          <w:numId w:val="5"/>
        </w:numPr>
        <w:tabs>
          <w:tab w:val="left" w:pos="0"/>
        </w:tabs>
        <w:suppressAutoHyphens w:val="0"/>
        <w:jc w:val="both"/>
        <w:rPr>
          <w:bCs/>
          <w:sz w:val="28"/>
          <w:szCs w:val="28"/>
        </w:rPr>
      </w:pPr>
      <w:r w:rsidRPr="0098657C">
        <w:rPr>
          <w:bCs/>
          <w:sz w:val="28"/>
          <w:szCs w:val="28"/>
        </w:rPr>
        <w:t>Владение методами психодиагностики, их проведения и интерпретации при проведении исследования.</w:t>
      </w:r>
    </w:p>
    <w:p w:rsidR="0098657C" w:rsidRPr="0098657C" w:rsidRDefault="0098657C" w:rsidP="0098657C">
      <w:pPr>
        <w:numPr>
          <w:ilvl w:val="0"/>
          <w:numId w:val="5"/>
        </w:numPr>
        <w:tabs>
          <w:tab w:val="left" w:pos="0"/>
        </w:tabs>
        <w:suppressAutoHyphens w:val="0"/>
        <w:jc w:val="both"/>
        <w:rPr>
          <w:bCs/>
          <w:sz w:val="28"/>
          <w:szCs w:val="28"/>
        </w:rPr>
      </w:pPr>
      <w:r w:rsidRPr="0098657C">
        <w:rPr>
          <w:bCs/>
          <w:sz w:val="28"/>
          <w:szCs w:val="28"/>
        </w:rPr>
        <w:t>Объем практической психологической работы, проделанной магистрантом, (количество методик и их трудоемкость, численность выборки).</w:t>
      </w:r>
    </w:p>
    <w:p w:rsidR="0098657C" w:rsidRPr="0098657C" w:rsidRDefault="0098657C" w:rsidP="0098657C">
      <w:pPr>
        <w:numPr>
          <w:ilvl w:val="0"/>
          <w:numId w:val="5"/>
        </w:numPr>
        <w:tabs>
          <w:tab w:val="left" w:pos="0"/>
        </w:tabs>
        <w:suppressAutoHyphens w:val="0"/>
        <w:jc w:val="both"/>
        <w:rPr>
          <w:bCs/>
          <w:sz w:val="28"/>
          <w:szCs w:val="28"/>
        </w:rPr>
      </w:pPr>
      <w:r w:rsidRPr="0098657C">
        <w:rPr>
          <w:bCs/>
          <w:sz w:val="28"/>
          <w:szCs w:val="28"/>
        </w:rPr>
        <w:t>Полнота описания организации и проведения исследовательской работы, характеристика новизны, и специфики проведенного исследования.</w:t>
      </w:r>
    </w:p>
    <w:p w:rsidR="0098657C" w:rsidRPr="0098657C" w:rsidRDefault="0098657C" w:rsidP="0098657C">
      <w:pPr>
        <w:numPr>
          <w:ilvl w:val="0"/>
          <w:numId w:val="5"/>
        </w:numPr>
        <w:tabs>
          <w:tab w:val="right" w:leader="underscore" w:pos="0"/>
        </w:tabs>
        <w:suppressAutoHyphens w:val="0"/>
        <w:contextualSpacing/>
        <w:rPr>
          <w:bCs/>
          <w:sz w:val="28"/>
          <w:szCs w:val="28"/>
        </w:rPr>
      </w:pPr>
      <w:r w:rsidRPr="0098657C">
        <w:rPr>
          <w:bCs/>
          <w:sz w:val="28"/>
          <w:szCs w:val="28"/>
        </w:rPr>
        <w:t>Полнота описания результатов исследования.</w:t>
      </w:r>
    </w:p>
    <w:p w:rsidR="0098657C" w:rsidRPr="0098657C" w:rsidRDefault="0098657C" w:rsidP="0098657C">
      <w:pPr>
        <w:numPr>
          <w:ilvl w:val="0"/>
          <w:numId w:val="5"/>
        </w:numPr>
        <w:tabs>
          <w:tab w:val="right" w:leader="underscore" w:pos="0"/>
        </w:tabs>
        <w:suppressAutoHyphens w:val="0"/>
        <w:contextualSpacing/>
        <w:jc w:val="both"/>
        <w:rPr>
          <w:bCs/>
          <w:sz w:val="28"/>
          <w:szCs w:val="28"/>
        </w:rPr>
      </w:pPr>
      <w:r w:rsidRPr="0098657C">
        <w:rPr>
          <w:bCs/>
          <w:sz w:val="28"/>
          <w:szCs w:val="28"/>
        </w:rPr>
        <w:t>Количественная и качественная обработка результатов.</w:t>
      </w:r>
    </w:p>
    <w:p w:rsidR="0098657C" w:rsidRPr="0098657C" w:rsidRDefault="0098657C" w:rsidP="0098657C">
      <w:pPr>
        <w:numPr>
          <w:ilvl w:val="0"/>
          <w:numId w:val="5"/>
        </w:numPr>
        <w:tabs>
          <w:tab w:val="right" w:leader="underscore" w:pos="0"/>
        </w:tabs>
        <w:suppressAutoHyphens w:val="0"/>
        <w:contextualSpacing/>
        <w:jc w:val="both"/>
        <w:rPr>
          <w:bCs/>
          <w:sz w:val="28"/>
          <w:szCs w:val="28"/>
        </w:rPr>
      </w:pPr>
      <w:r w:rsidRPr="0098657C">
        <w:rPr>
          <w:bCs/>
          <w:sz w:val="28"/>
          <w:szCs w:val="28"/>
        </w:rPr>
        <w:t>Качество и полнота выводов по результатам научно-исследовательской деятельности в ходе практики.</w:t>
      </w:r>
    </w:p>
    <w:p w:rsidR="002C5E6D" w:rsidRPr="00500053" w:rsidRDefault="00500053" w:rsidP="002C5E6D">
      <w:pPr>
        <w:pStyle w:val="Default"/>
        <w:ind w:firstLine="709"/>
        <w:jc w:val="both"/>
        <w:rPr>
          <w:bCs/>
          <w:sz w:val="28"/>
          <w:szCs w:val="28"/>
        </w:rPr>
      </w:pPr>
      <w:r w:rsidRPr="00500053">
        <w:rPr>
          <w:iCs/>
          <w:sz w:val="28"/>
          <w:szCs w:val="28"/>
        </w:rPr>
        <w:t>Формы отчётности по производственной практике</w:t>
      </w:r>
      <w:r w:rsidR="0098657C">
        <w:rPr>
          <w:iCs/>
          <w:sz w:val="28"/>
          <w:szCs w:val="28"/>
        </w:rPr>
        <w:t xml:space="preserve"> </w:t>
      </w:r>
      <w:r w:rsidRPr="00500053">
        <w:rPr>
          <w:iCs/>
          <w:sz w:val="28"/>
          <w:szCs w:val="28"/>
        </w:rPr>
        <w:t>(</w:t>
      </w:r>
      <w:r w:rsidR="0098657C">
        <w:rPr>
          <w:iCs/>
          <w:sz w:val="28"/>
          <w:szCs w:val="28"/>
        </w:rPr>
        <w:t>научно-исследовательской) практики: план-дайджест проведения научно-исследовательской работы;</w:t>
      </w:r>
      <w:r w:rsidRPr="00500053">
        <w:rPr>
          <w:iCs/>
          <w:sz w:val="28"/>
          <w:szCs w:val="28"/>
        </w:rPr>
        <w:t xml:space="preserve">  отчет по практике, аттестационный лист от куратора практики в организации.</w:t>
      </w:r>
    </w:p>
    <w:p w:rsidR="002C5E6D" w:rsidRDefault="002C5E6D" w:rsidP="002C5E6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2C5E6D" w:rsidRDefault="002C5E6D" w:rsidP="002C5E6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10. Формы контроля и оценочные средства для промежуточной аттестации по итогам производственной практики</w:t>
      </w:r>
    </w:p>
    <w:p w:rsidR="002C5E6D" w:rsidRDefault="002C5E6D" w:rsidP="002C5E6D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:rsidR="002C5E6D" w:rsidRPr="00500053" w:rsidRDefault="002C5E6D" w:rsidP="002C5E6D">
      <w:pPr>
        <w:ind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2C5E6D" w:rsidRPr="00500053" w:rsidRDefault="002C5E6D" w:rsidP="002C5E6D">
      <w:pPr>
        <w:ind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2C5E6D" w:rsidRPr="00500053" w:rsidRDefault="002C5E6D" w:rsidP="002C5E6D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6D6FD9">
        <w:rPr>
          <w:sz w:val="28"/>
          <w:szCs w:val="28"/>
        </w:rPr>
        <w:t>подпись</w:t>
      </w:r>
      <w:r w:rsidRPr="00500053">
        <w:rPr>
          <w:sz w:val="28"/>
          <w:szCs w:val="28"/>
        </w:rPr>
        <w:t xml:space="preserve"> </w:t>
      </w:r>
      <w:r w:rsidR="00500053" w:rsidRPr="00500053">
        <w:rPr>
          <w:sz w:val="28"/>
          <w:szCs w:val="28"/>
        </w:rPr>
        <w:t>психолога организации</w:t>
      </w:r>
      <w:r w:rsidR="00354507">
        <w:rPr>
          <w:sz w:val="28"/>
          <w:szCs w:val="28"/>
        </w:rPr>
        <w:t xml:space="preserve"> в дневнике практики</w:t>
      </w:r>
      <w:r w:rsidR="006D6FD9">
        <w:rPr>
          <w:sz w:val="28"/>
          <w:szCs w:val="28"/>
        </w:rPr>
        <w:t>, заверяющая виды деятельности, проведенной магистрантом</w:t>
      </w:r>
      <w:r w:rsidR="00500053" w:rsidRPr="00500053">
        <w:rPr>
          <w:sz w:val="28"/>
          <w:szCs w:val="28"/>
        </w:rPr>
        <w:t>;</w:t>
      </w:r>
    </w:p>
    <w:p w:rsidR="002C5E6D" w:rsidRPr="00500053" w:rsidRDefault="002C5E6D" w:rsidP="00500053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500053" w:rsidRPr="00500053">
        <w:rPr>
          <w:sz w:val="28"/>
          <w:szCs w:val="28"/>
        </w:rPr>
        <w:t>консультация по ходу проведения практики с куратором практики по текущим вопросам.</w:t>
      </w:r>
    </w:p>
    <w:p w:rsidR="002C5E6D" w:rsidRPr="00500053" w:rsidRDefault="002C5E6D" w:rsidP="002C5E6D">
      <w:pPr>
        <w:ind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отчета по практике, организованной на выпускающей кафедре.</w:t>
      </w:r>
    </w:p>
    <w:p w:rsidR="002C5E6D" w:rsidRDefault="002C5E6D" w:rsidP="002C5E6D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Default="002C5E6D" w:rsidP="002C5E6D">
      <w:pPr>
        <w:ind w:firstLine="567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500053" w:rsidRDefault="002C5E6D" w:rsidP="00AB1A57">
      <w:pPr>
        <w:ind w:firstLine="709"/>
        <w:jc w:val="both"/>
        <w:rPr>
          <w:sz w:val="28"/>
          <w:szCs w:val="28"/>
        </w:rPr>
      </w:pPr>
      <w:r w:rsidRPr="00500053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500053" w:rsidRDefault="002C5E6D" w:rsidP="002C5E6D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500053" w:rsidRDefault="002C5E6D" w:rsidP="002C5E6D">
      <w:pPr>
        <w:ind w:firstLine="567"/>
        <w:jc w:val="both"/>
        <w:rPr>
          <w:b/>
          <w:bCs/>
          <w:sz w:val="28"/>
          <w:szCs w:val="28"/>
        </w:rPr>
      </w:pPr>
      <w:r w:rsidRPr="00500053">
        <w:rPr>
          <w:b/>
          <w:spacing w:val="-4"/>
          <w:sz w:val="28"/>
          <w:szCs w:val="28"/>
        </w:rPr>
        <w:t xml:space="preserve">10.3. </w:t>
      </w:r>
      <w:r w:rsidRPr="00500053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500053" w:rsidRDefault="002C5E6D" w:rsidP="00500053">
      <w:pPr>
        <w:ind w:firstLine="709"/>
        <w:jc w:val="both"/>
        <w:rPr>
          <w:spacing w:val="-4"/>
          <w:sz w:val="28"/>
          <w:szCs w:val="28"/>
        </w:rPr>
      </w:pPr>
      <w:r w:rsidRPr="00500053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C5E6D" w:rsidRDefault="002C5E6D" w:rsidP="002C5E6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практики </w:t>
      </w:r>
    </w:p>
    <w:p w:rsidR="00952231" w:rsidRPr="00952231" w:rsidRDefault="00952231" w:rsidP="00952231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952231">
        <w:rPr>
          <w:sz w:val="28"/>
          <w:szCs w:val="28"/>
        </w:rPr>
        <w:t xml:space="preserve">а) основная литература: </w:t>
      </w:r>
    </w:p>
    <w:p w:rsidR="00952231" w:rsidRPr="00952231" w:rsidRDefault="00952231" w:rsidP="00AB1A57">
      <w:pPr>
        <w:numPr>
          <w:ilvl w:val="0"/>
          <w:numId w:val="6"/>
        </w:numPr>
        <w:tabs>
          <w:tab w:val="right" w:leader="underscore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952231">
        <w:rPr>
          <w:sz w:val="28"/>
          <w:szCs w:val="28"/>
        </w:rPr>
        <w:t xml:space="preserve">Карпушкина Н.В. Общий психологический практикум: </w:t>
      </w:r>
      <w:proofErr w:type="gramStart"/>
      <w:r w:rsidRPr="00952231">
        <w:rPr>
          <w:sz w:val="28"/>
          <w:szCs w:val="28"/>
        </w:rPr>
        <w:t>учебно-метод</w:t>
      </w:r>
      <w:proofErr w:type="gramEnd"/>
      <w:r w:rsidRPr="00952231">
        <w:rPr>
          <w:sz w:val="28"/>
          <w:szCs w:val="28"/>
        </w:rPr>
        <w:t xml:space="preserve">. пособие. – </w:t>
      </w:r>
      <w:proofErr w:type="spellStart"/>
      <w:r w:rsidRPr="00952231">
        <w:rPr>
          <w:sz w:val="28"/>
          <w:szCs w:val="28"/>
        </w:rPr>
        <w:t>Н.Новгород</w:t>
      </w:r>
      <w:proofErr w:type="spellEnd"/>
      <w:r w:rsidRPr="00952231">
        <w:rPr>
          <w:sz w:val="28"/>
          <w:szCs w:val="28"/>
        </w:rPr>
        <w:t>: НГПУ, 201</w:t>
      </w:r>
      <w:r w:rsidR="009B57A8">
        <w:rPr>
          <w:sz w:val="28"/>
          <w:szCs w:val="28"/>
        </w:rPr>
        <w:t>5</w:t>
      </w:r>
      <w:r w:rsidRPr="00952231">
        <w:rPr>
          <w:sz w:val="28"/>
          <w:szCs w:val="28"/>
        </w:rPr>
        <w:t>. – 40 с.</w:t>
      </w:r>
    </w:p>
    <w:p w:rsidR="00952231" w:rsidRPr="00952231" w:rsidRDefault="00952231" w:rsidP="00AB1A57">
      <w:pPr>
        <w:numPr>
          <w:ilvl w:val="0"/>
          <w:numId w:val="6"/>
        </w:numPr>
        <w:tabs>
          <w:tab w:val="right" w:leader="underscore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952231">
        <w:rPr>
          <w:sz w:val="28"/>
          <w:szCs w:val="28"/>
        </w:rPr>
        <w:t>Магистерская диссертация по психологии: структура, содержание, оформление. Учебно-методическое пособие для студентов-магистров очной и заочной форм обучения по специальности 030301.68 – Психология / Т.Н.Князева, Л.Э.Семенова, О.В.Суворова, Н.В.Шутова. – Н.Новгород: НГПУ им. К.Минина, 2014. – 78 с.</w:t>
      </w:r>
    </w:p>
    <w:p w:rsidR="00952231" w:rsidRPr="00952231" w:rsidRDefault="00952231" w:rsidP="00AB1A57">
      <w:pPr>
        <w:numPr>
          <w:ilvl w:val="0"/>
          <w:numId w:val="6"/>
        </w:numPr>
        <w:tabs>
          <w:tab w:val="right" w:leader="underscore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952231">
        <w:rPr>
          <w:sz w:val="28"/>
          <w:szCs w:val="28"/>
        </w:rPr>
        <w:t xml:space="preserve">Психодиагностика: Личностные и профессиональные качества / О.Н. </w:t>
      </w:r>
      <w:proofErr w:type="spellStart"/>
      <w:r w:rsidRPr="00952231">
        <w:rPr>
          <w:sz w:val="28"/>
          <w:szCs w:val="28"/>
        </w:rPr>
        <w:t>Истратова</w:t>
      </w:r>
      <w:proofErr w:type="spellEnd"/>
      <w:r w:rsidRPr="00952231">
        <w:rPr>
          <w:sz w:val="28"/>
          <w:szCs w:val="28"/>
        </w:rPr>
        <w:t xml:space="preserve">, </w:t>
      </w:r>
      <w:proofErr w:type="spellStart"/>
      <w:r w:rsidRPr="00952231">
        <w:rPr>
          <w:sz w:val="28"/>
          <w:szCs w:val="28"/>
        </w:rPr>
        <w:t>Т.В.Эксакусто</w:t>
      </w:r>
      <w:proofErr w:type="spellEnd"/>
      <w:r w:rsidR="009B57A8">
        <w:rPr>
          <w:sz w:val="28"/>
          <w:szCs w:val="28"/>
        </w:rPr>
        <w:t>. – Ростов-на-Дону: Феникс, 2013</w:t>
      </w:r>
      <w:r w:rsidRPr="00952231">
        <w:rPr>
          <w:sz w:val="28"/>
          <w:szCs w:val="28"/>
        </w:rPr>
        <w:t>. – 495 с.</w:t>
      </w:r>
    </w:p>
    <w:p w:rsidR="00952231" w:rsidRPr="00952231" w:rsidRDefault="00952231" w:rsidP="00AB1A57">
      <w:pPr>
        <w:tabs>
          <w:tab w:val="right" w:leader="underscore" w:pos="0"/>
          <w:tab w:val="left" w:pos="1134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952231">
        <w:rPr>
          <w:sz w:val="28"/>
          <w:szCs w:val="28"/>
        </w:rPr>
        <w:t>б) дополнительная литература:</w:t>
      </w:r>
    </w:p>
    <w:p w:rsidR="00952231" w:rsidRPr="00952231" w:rsidRDefault="00952231" w:rsidP="00AB1A57">
      <w:pPr>
        <w:numPr>
          <w:ilvl w:val="0"/>
          <w:numId w:val="7"/>
        </w:numPr>
        <w:tabs>
          <w:tab w:val="right" w:leader="underscore" w:pos="0"/>
        </w:tabs>
        <w:suppressAutoHyphens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952231">
        <w:rPr>
          <w:sz w:val="28"/>
          <w:szCs w:val="28"/>
          <w:shd w:val="clear" w:color="auto" w:fill="FFFFFF"/>
        </w:rPr>
        <w:t>Ануфриев А.Ф. Научное исследование. Курсовые, дипломные и диссертац</w:t>
      </w:r>
      <w:r w:rsidR="009B57A8">
        <w:rPr>
          <w:sz w:val="28"/>
          <w:szCs w:val="28"/>
          <w:shd w:val="clear" w:color="auto" w:fill="FFFFFF"/>
        </w:rPr>
        <w:t>ионные работы. – М.: Ось-89, 201</w:t>
      </w:r>
      <w:r w:rsidRPr="00952231">
        <w:rPr>
          <w:sz w:val="28"/>
          <w:szCs w:val="28"/>
          <w:shd w:val="clear" w:color="auto" w:fill="FFFFFF"/>
        </w:rPr>
        <w:t>5. – 112 с.</w:t>
      </w:r>
    </w:p>
    <w:p w:rsidR="00952231" w:rsidRPr="00952231" w:rsidRDefault="00952231" w:rsidP="00AB1A57">
      <w:pPr>
        <w:numPr>
          <w:ilvl w:val="0"/>
          <w:numId w:val="7"/>
        </w:numPr>
        <w:tabs>
          <w:tab w:val="right" w:leader="underscore" w:pos="0"/>
        </w:tabs>
        <w:suppressAutoHyphens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952231">
        <w:rPr>
          <w:sz w:val="28"/>
          <w:szCs w:val="28"/>
          <w:shd w:val="clear" w:color="auto" w:fill="FFFFFF"/>
        </w:rPr>
        <w:t>Выпускная квалификационная работа по психологии: методические рекомендации по выполнению / сост. Семенова Л.Э., Стрекалова Т.А., Сувор</w:t>
      </w:r>
      <w:r w:rsidR="009B57A8">
        <w:rPr>
          <w:sz w:val="28"/>
          <w:szCs w:val="28"/>
          <w:shd w:val="clear" w:color="auto" w:fill="FFFFFF"/>
        </w:rPr>
        <w:t>ова О.В. Н.Новгород: НГПУ. – 201</w:t>
      </w:r>
      <w:r w:rsidRPr="00952231">
        <w:rPr>
          <w:sz w:val="28"/>
          <w:szCs w:val="28"/>
          <w:shd w:val="clear" w:color="auto" w:fill="FFFFFF"/>
        </w:rPr>
        <w:t xml:space="preserve">5. </w:t>
      </w:r>
      <w:r w:rsidRPr="00952231">
        <w:rPr>
          <w:sz w:val="28"/>
          <w:szCs w:val="28"/>
        </w:rPr>
        <w:t xml:space="preserve">– </w:t>
      </w:r>
      <w:r w:rsidRPr="00952231">
        <w:rPr>
          <w:sz w:val="28"/>
          <w:szCs w:val="28"/>
          <w:shd w:val="clear" w:color="auto" w:fill="FFFFFF"/>
        </w:rPr>
        <w:t xml:space="preserve">1,7 </w:t>
      </w:r>
      <w:proofErr w:type="spellStart"/>
      <w:r w:rsidRPr="00952231">
        <w:rPr>
          <w:sz w:val="28"/>
          <w:szCs w:val="28"/>
          <w:shd w:val="clear" w:color="auto" w:fill="FFFFFF"/>
        </w:rPr>
        <w:t>п.</w:t>
      </w:r>
      <w:proofErr w:type="gramStart"/>
      <w:r w:rsidRPr="00952231">
        <w:rPr>
          <w:sz w:val="28"/>
          <w:szCs w:val="28"/>
          <w:shd w:val="clear" w:color="auto" w:fill="FFFFFF"/>
        </w:rPr>
        <w:t>л</w:t>
      </w:r>
      <w:proofErr w:type="spellEnd"/>
      <w:proofErr w:type="gramEnd"/>
      <w:r w:rsidRPr="00952231">
        <w:rPr>
          <w:sz w:val="28"/>
          <w:szCs w:val="28"/>
          <w:shd w:val="clear" w:color="auto" w:fill="FFFFFF"/>
        </w:rPr>
        <w:t>.</w:t>
      </w:r>
    </w:p>
    <w:p w:rsidR="00952231" w:rsidRPr="00952231" w:rsidRDefault="00952231" w:rsidP="00AB1A57">
      <w:pPr>
        <w:numPr>
          <w:ilvl w:val="0"/>
          <w:numId w:val="7"/>
        </w:numPr>
        <w:tabs>
          <w:tab w:val="right" w:leader="underscore" w:pos="0"/>
        </w:tabs>
        <w:suppressAutoHyphens w:val="0"/>
        <w:ind w:left="0" w:firstLine="567"/>
        <w:jc w:val="both"/>
        <w:rPr>
          <w:sz w:val="28"/>
          <w:szCs w:val="28"/>
          <w:shd w:val="clear" w:color="auto" w:fill="FFFFFF"/>
        </w:rPr>
      </w:pPr>
      <w:proofErr w:type="spellStart"/>
      <w:r w:rsidRPr="00952231">
        <w:rPr>
          <w:sz w:val="28"/>
          <w:szCs w:val="28"/>
          <w:shd w:val="clear" w:color="auto" w:fill="FFFFFF"/>
        </w:rPr>
        <w:t>Готтсданкер</w:t>
      </w:r>
      <w:proofErr w:type="spellEnd"/>
      <w:r w:rsidRPr="00952231">
        <w:rPr>
          <w:sz w:val="28"/>
          <w:szCs w:val="28"/>
          <w:shd w:val="clear" w:color="auto" w:fill="FFFFFF"/>
        </w:rPr>
        <w:t xml:space="preserve"> Р. Основы психологического эксперимента: учеб</w:t>
      </w:r>
      <w:proofErr w:type="gramStart"/>
      <w:r w:rsidRPr="00952231">
        <w:rPr>
          <w:sz w:val="28"/>
          <w:szCs w:val="28"/>
          <w:shd w:val="clear" w:color="auto" w:fill="FFFFFF"/>
        </w:rPr>
        <w:t>.</w:t>
      </w:r>
      <w:proofErr w:type="gramEnd"/>
      <w:r w:rsidRPr="00952231">
        <w:rPr>
          <w:sz w:val="28"/>
          <w:szCs w:val="28"/>
          <w:shd w:val="clear" w:color="auto" w:fill="FFFFFF"/>
        </w:rPr>
        <w:t xml:space="preserve"> </w:t>
      </w:r>
      <w:proofErr w:type="gramStart"/>
      <w:r w:rsidRPr="00952231">
        <w:rPr>
          <w:sz w:val="28"/>
          <w:szCs w:val="28"/>
          <w:shd w:val="clear" w:color="auto" w:fill="FFFFFF"/>
        </w:rPr>
        <w:t>п</w:t>
      </w:r>
      <w:proofErr w:type="gramEnd"/>
      <w:r w:rsidRPr="00952231">
        <w:rPr>
          <w:sz w:val="28"/>
          <w:szCs w:val="28"/>
          <w:shd w:val="clear" w:color="auto" w:fill="FFFFFF"/>
        </w:rPr>
        <w:t>особие для студе</w:t>
      </w:r>
      <w:r w:rsidR="009B57A8">
        <w:rPr>
          <w:sz w:val="28"/>
          <w:szCs w:val="28"/>
          <w:shd w:val="clear" w:color="auto" w:fill="FFFFFF"/>
        </w:rPr>
        <w:t>нтов. – М.: Академия, 201</w:t>
      </w:r>
      <w:r w:rsidRPr="00952231">
        <w:rPr>
          <w:sz w:val="28"/>
          <w:szCs w:val="28"/>
          <w:shd w:val="clear" w:color="auto" w:fill="FFFFFF"/>
        </w:rPr>
        <w:t xml:space="preserve">5. – 366 с. </w:t>
      </w:r>
    </w:p>
    <w:p w:rsidR="00FE3F93" w:rsidRDefault="00952231" w:rsidP="00AB1A57">
      <w:pPr>
        <w:numPr>
          <w:ilvl w:val="0"/>
          <w:numId w:val="7"/>
        </w:numPr>
        <w:tabs>
          <w:tab w:val="right" w:leader="underscore" w:pos="0"/>
        </w:tabs>
        <w:suppressAutoHyphens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952231">
        <w:rPr>
          <w:sz w:val="28"/>
          <w:szCs w:val="28"/>
          <w:shd w:val="clear" w:color="auto" w:fill="FFFFFF"/>
        </w:rPr>
        <w:lastRenderedPageBreak/>
        <w:t>Корнилова Т.В. Экспериментальная психология: теория и методы: учебник для</w:t>
      </w:r>
      <w:r w:rsidR="009B57A8">
        <w:rPr>
          <w:sz w:val="28"/>
          <w:szCs w:val="28"/>
          <w:shd w:val="clear" w:color="auto" w:fill="FFFFFF"/>
        </w:rPr>
        <w:t xml:space="preserve"> вузов. – М.: Аспект Пресс, 2015</w:t>
      </w:r>
      <w:r w:rsidRPr="00952231">
        <w:rPr>
          <w:sz w:val="28"/>
          <w:szCs w:val="28"/>
          <w:shd w:val="clear" w:color="auto" w:fill="FFFFFF"/>
        </w:rPr>
        <w:t>. – 384 с.</w:t>
      </w:r>
    </w:p>
    <w:p w:rsidR="00FE3F93" w:rsidRPr="00FE3F93" w:rsidRDefault="00952231" w:rsidP="00FE3F93">
      <w:pPr>
        <w:numPr>
          <w:ilvl w:val="0"/>
          <w:numId w:val="7"/>
        </w:numPr>
        <w:tabs>
          <w:tab w:val="right" w:leader="underscore" w:pos="0"/>
        </w:tabs>
        <w:suppressAutoHyphens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952231">
        <w:rPr>
          <w:sz w:val="28"/>
          <w:szCs w:val="28"/>
          <w:shd w:val="clear" w:color="auto" w:fill="FFFFFF"/>
        </w:rPr>
        <w:t xml:space="preserve"> </w:t>
      </w:r>
      <w:r w:rsidR="00FE3F93" w:rsidRPr="00FE3F93">
        <w:rPr>
          <w:sz w:val="28"/>
          <w:szCs w:val="28"/>
          <w:shd w:val="clear" w:color="auto" w:fill="FFFFFF"/>
        </w:rPr>
        <w:t xml:space="preserve">Психодиагностика. Теория и практика: Учебник для бакалавров / Отв. ред. М.К. Акимова. – М.: </w:t>
      </w:r>
      <w:proofErr w:type="spellStart"/>
      <w:r w:rsidR="00FE3F93" w:rsidRPr="00FE3F93">
        <w:rPr>
          <w:sz w:val="28"/>
          <w:szCs w:val="28"/>
          <w:shd w:val="clear" w:color="auto" w:fill="FFFFFF"/>
        </w:rPr>
        <w:t>Юрайт</w:t>
      </w:r>
      <w:proofErr w:type="spellEnd"/>
      <w:r w:rsidR="00FE3F93" w:rsidRPr="00FE3F93">
        <w:rPr>
          <w:sz w:val="28"/>
          <w:szCs w:val="28"/>
          <w:shd w:val="clear" w:color="auto" w:fill="FFFFFF"/>
        </w:rPr>
        <w:t xml:space="preserve">, 2014. – 631 с. – Электронное издание. (ЭБС </w:t>
      </w:r>
      <w:proofErr w:type="spellStart"/>
      <w:r w:rsidR="00FE3F93" w:rsidRPr="00FE3F93">
        <w:rPr>
          <w:sz w:val="28"/>
          <w:szCs w:val="28"/>
          <w:shd w:val="clear" w:color="auto" w:fill="FFFFFF"/>
        </w:rPr>
        <w:t>Юрайт</w:t>
      </w:r>
      <w:proofErr w:type="spellEnd"/>
      <w:r w:rsidR="00FE3F93" w:rsidRPr="00FE3F93">
        <w:rPr>
          <w:sz w:val="28"/>
          <w:szCs w:val="28"/>
          <w:shd w:val="clear" w:color="auto" w:fill="FFFFFF"/>
        </w:rPr>
        <w:t>: http://www.biblioonline.ru</w:t>
      </w:r>
    </w:p>
    <w:p w:rsidR="00FE3F93" w:rsidRPr="00FE3F93" w:rsidRDefault="00FE3F93" w:rsidP="00FE3F93">
      <w:pPr>
        <w:numPr>
          <w:ilvl w:val="0"/>
          <w:numId w:val="7"/>
        </w:numPr>
        <w:tabs>
          <w:tab w:val="right" w:leader="underscore" w:pos="0"/>
        </w:tabs>
        <w:suppressAutoHyphens w:val="0"/>
        <w:ind w:left="0" w:firstLine="567"/>
        <w:jc w:val="both"/>
        <w:rPr>
          <w:sz w:val="28"/>
          <w:szCs w:val="28"/>
          <w:shd w:val="clear" w:color="auto" w:fill="FFFFFF"/>
        </w:rPr>
      </w:pPr>
      <w:proofErr w:type="spellStart"/>
      <w:r w:rsidRPr="00FE3F93">
        <w:rPr>
          <w:sz w:val="28"/>
          <w:szCs w:val="28"/>
          <w:shd w:val="clear" w:color="auto" w:fill="FFFFFF"/>
        </w:rPr>
        <w:t>Чурекова</w:t>
      </w:r>
      <w:proofErr w:type="spellEnd"/>
      <w:r w:rsidRPr="00FE3F93">
        <w:rPr>
          <w:sz w:val="28"/>
          <w:szCs w:val="28"/>
          <w:shd w:val="clear" w:color="auto" w:fill="FFFFFF"/>
        </w:rPr>
        <w:t xml:space="preserve">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:rsidR="00500053" w:rsidRPr="00500053" w:rsidRDefault="00500053" w:rsidP="00500053">
      <w:pPr>
        <w:ind w:firstLine="709"/>
        <w:jc w:val="both"/>
        <w:rPr>
          <w:b/>
          <w:sz w:val="28"/>
          <w:szCs w:val="28"/>
        </w:rPr>
      </w:pPr>
    </w:p>
    <w:p w:rsidR="00500053" w:rsidRPr="00500053" w:rsidRDefault="00500053" w:rsidP="00500053">
      <w:pPr>
        <w:ind w:firstLine="709"/>
        <w:jc w:val="both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500053" w:rsidRDefault="004B16D2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9" w:history="1">
        <w:r w:rsidR="00500053" w:rsidRPr="00500053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– </w:t>
      </w:r>
      <w:r w:rsidR="00500053" w:rsidRPr="00500053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500053" w:rsidRPr="00500053">
          <w:rPr>
            <w:sz w:val="28"/>
            <w:szCs w:val="28"/>
            <w:lang w:eastAsia="ru-RU"/>
          </w:rPr>
          <w:t>В. Вундт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1" w:history="1">
        <w:r w:rsidR="00500053" w:rsidRPr="00500053">
          <w:rPr>
            <w:sz w:val="28"/>
            <w:szCs w:val="28"/>
            <w:lang w:eastAsia="ru-RU"/>
          </w:rPr>
          <w:t>З. Фрейд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2" w:history="1">
        <w:r w:rsidR="00500053" w:rsidRPr="00500053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500053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, </w:t>
      </w:r>
      <w:hyperlink r:id="rId13" w:history="1">
        <w:r w:rsidR="00500053" w:rsidRPr="00500053">
          <w:rPr>
            <w:sz w:val="28"/>
            <w:szCs w:val="28"/>
            <w:lang w:eastAsia="ru-RU"/>
          </w:rPr>
          <w:t>К.-Г. Юнг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4" w:history="1">
        <w:r w:rsidR="00500053" w:rsidRPr="00500053">
          <w:rPr>
            <w:sz w:val="28"/>
            <w:szCs w:val="28"/>
            <w:lang w:eastAsia="ru-RU"/>
          </w:rPr>
          <w:t>У. Джеймс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5" w:history="1">
        <w:r w:rsidR="00500053" w:rsidRPr="00500053">
          <w:rPr>
            <w:sz w:val="28"/>
            <w:szCs w:val="28"/>
            <w:lang w:eastAsia="ru-RU"/>
          </w:rPr>
          <w:t>Л.С. Выготский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6" w:history="1">
        <w:r w:rsidR="00500053" w:rsidRPr="00500053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500053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, </w:t>
      </w:r>
      <w:hyperlink r:id="rId17" w:history="1">
        <w:r w:rsidR="00500053" w:rsidRPr="00500053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500053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500053" w:rsidRPr="00500053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500053">
        <w:rPr>
          <w:sz w:val="28"/>
          <w:szCs w:val="28"/>
          <w:lang w:eastAsia="ru-RU"/>
        </w:rPr>
        <w:t>, методические рекомендации, </w:t>
      </w:r>
      <w:hyperlink r:id="rId19" w:history="1">
        <w:r w:rsidR="00500053" w:rsidRPr="00500053">
          <w:rPr>
            <w:sz w:val="28"/>
            <w:szCs w:val="28"/>
            <w:lang w:eastAsia="ru-RU"/>
          </w:rPr>
          <w:t>базы данных</w:t>
        </w:r>
      </w:hyperlink>
      <w:r w:rsidR="00500053" w:rsidRPr="00500053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0" w:history="1">
        <w:r w:rsidR="00500053" w:rsidRPr="00500053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500053">
        <w:rPr>
          <w:sz w:val="28"/>
          <w:szCs w:val="28"/>
          <w:lang w:eastAsia="ru-RU"/>
        </w:rPr>
        <w:t>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 </w:t>
      </w:r>
      <w:hyperlink r:id="rId21" w:history="1">
        <w:r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500053">
        <w:rPr>
          <w:b/>
          <w:bCs/>
          <w:sz w:val="28"/>
          <w:szCs w:val="28"/>
          <w:lang w:eastAsia="ru-RU"/>
        </w:rPr>
        <w:t xml:space="preserve">.  </w:t>
      </w:r>
      <w:r w:rsidRPr="00500053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500053" w:rsidRDefault="004B16D2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500053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r w:rsidR="00500053" w:rsidRPr="00500053">
        <w:rPr>
          <w:sz w:val="28"/>
          <w:szCs w:val="28"/>
          <w:lang w:eastAsia="ru-RU"/>
        </w:rPr>
        <w:t>Cети</w:t>
      </w:r>
      <w:proofErr w:type="spellEnd"/>
      <w:r w:rsidR="00500053" w:rsidRPr="00500053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500053" w:rsidRDefault="004B16D2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500053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 xml:space="preserve">Приоритетным направлением развития сайта является актуальная информация – в основном это статьи и переводы, а также тренинги, </w:t>
      </w:r>
      <w:r w:rsidRPr="00500053">
        <w:rPr>
          <w:sz w:val="28"/>
          <w:szCs w:val="28"/>
          <w:lang w:eastAsia="ru-RU"/>
        </w:rPr>
        <w:lastRenderedPageBreak/>
        <w:t>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500053" w:rsidRDefault="004B16D2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tgtFrame="_blank" w:history="1">
        <w:r w:rsidR="00500053" w:rsidRPr="00500053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500053" w:rsidRPr="00500053">
        <w:rPr>
          <w:sz w:val="28"/>
          <w:szCs w:val="28"/>
          <w:lang w:eastAsia="ru-RU"/>
        </w:rPr>
        <w:t>г.г</w:t>
      </w:r>
      <w:proofErr w:type="spellEnd"/>
      <w:r w:rsidR="00500053" w:rsidRPr="00500053">
        <w:rPr>
          <w:sz w:val="28"/>
          <w:szCs w:val="28"/>
          <w:lang w:eastAsia="ru-RU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500053" w:rsidRDefault="004B16D2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history="1">
        <w:r w:rsidR="00500053" w:rsidRPr="00500053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500053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6" w:history="1">
        <w:r w:rsidR="00500053" w:rsidRPr="00500053">
          <w:rPr>
            <w:sz w:val="28"/>
            <w:szCs w:val="28"/>
            <w:lang w:eastAsia="ru-RU"/>
          </w:rPr>
          <w:t>Бланки</w:t>
        </w:r>
      </w:hyperlink>
      <w:r w:rsidR="00500053" w:rsidRPr="00500053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500053" w:rsidRPr="00500053">
          <w:rPr>
            <w:sz w:val="28"/>
            <w:szCs w:val="28"/>
            <w:lang w:eastAsia="ru-RU"/>
          </w:rPr>
          <w:t>Литература</w:t>
        </w:r>
      </w:hyperlink>
      <w:r w:rsidR="00500053" w:rsidRPr="00500053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 </w:t>
      </w:r>
      <w:hyperlink r:id="rId28" w:history="1">
        <w:r w:rsidRPr="00500053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500053">
        <w:rPr>
          <w:b/>
          <w:bCs/>
          <w:sz w:val="28"/>
          <w:szCs w:val="28"/>
          <w:lang w:eastAsia="ru-RU"/>
        </w:rPr>
        <w:t xml:space="preserve">. </w:t>
      </w:r>
      <w:r w:rsidRPr="00500053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29" w:history="1">
        <w:r w:rsidRPr="00500053">
          <w:rPr>
            <w:sz w:val="28"/>
            <w:szCs w:val="28"/>
            <w:lang w:eastAsia="ru-RU"/>
          </w:rPr>
          <w:t>Тесты</w:t>
        </w:r>
      </w:hyperlink>
      <w:r w:rsidRPr="00500053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30" w:history="1">
        <w:r w:rsidRPr="00500053">
          <w:rPr>
            <w:sz w:val="28"/>
            <w:szCs w:val="28"/>
            <w:lang w:eastAsia="ru-RU"/>
          </w:rPr>
          <w:t>Статьи</w:t>
        </w:r>
      </w:hyperlink>
      <w:r w:rsidRPr="00500053">
        <w:rPr>
          <w:sz w:val="28"/>
          <w:szCs w:val="28"/>
          <w:lang w:eastAsia="ru-RU"/>
        </w:rPr>
        <w:t>: </w:t>
      </w:r>
      <w:hyperlink r:id="rId31" w:history="1">
        <w:r w:rsidRPr="00500053">
          <w:rPr>
            <w:sz w:val="28"/>
            <w:szCs w:val="28"/>
            <w:lang w:eastAsia="ru-RU"/>
          </w:rPr>
          <w:t>социальная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2" w:history="1">
        <w:r w:rsidRPr="00500053">
          <w:rPr>
            <w:sz w:val="28"/>
            <w:szCs w:val="28"/>
            <w:lang w:eastAsia="ru-RU"/>
          </w:rPr>
          <w:t>психология личности</w:t>
        </w:r>
      </w:hyperlink>
      <w:r w:rsidRPr="00500053">
        <w:rPr>
          <w:sz w:val="28"/>
          <w:szCs w:val="28"/>
          <w:lang w:eastAsia="ru-RU"/>
        </w:rPr>
        <w:t>, </w:t>
      </w:r>
      <w:hyperlink r:id="rId33" w:history="1">
        <w:r w:rsidRPr="00500053">
          <w:rPr>
            <w:sz w:val="28"/>
            <w:szCs w:val="28"/>
            <w:lang w:eastAsia="ru-RU"/>
          </w:rPr>
          <w:t>психические процессы</w:t>
        </w:r>
      </w:hyperlink>
      <w:r w:rsidRPr="00500053">
        <w:rPr>
          <w:sz w:val="28"/>
          <w:szCs w:val="28"/>
          <w:lang w:eastAsia="ru-RU"/>
        </w:rPr>
        <w:t>, </w:t>
      </w:r>
      <w:hyperlink r:id="rId34" w:history="1">
        <w:r w:rsidRPr="00500053">
          <w:rPr>
            <w:sz w:val="28"/>
            <w:szCs w:val="28"/>
            <w:lang w:eastAsia="ru-RU"/>
          </w:rPr>
          <w:t>общая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5" w:history="1">
        <w:r w:rsidRPr="00500053">
          <w:rPr>
            <w:sz w:val="28"/>
            <w:szCs w:val="28"/>
            <w:lang w:eastAsia="ru-RU"/>
          </w:rPr>
          <w:t>психотерапия</w:t>
        </w:r>
      </w:hyperlink>
      <w:r w:rsidRPr="00500053">
        <w:rPr>
          <w:sz w:val="28"/>
          <w:szCs w:val="28"/>
          <w:lang w:eastAsia="ru-RU"/>
        </w:rPr>
        <w:t>, </w:t>
      </w:r>
      <w:hyperlink r:id="rId36" w:history="1">
        <w:r w:rsidRPr="00500053">
          <w:rPr>
            <w:sz w:val="28"/>
            <w:szCs w:val="28"/>
            <w:lang w:eastAsia="ru-RU"/>
          </w:rPr>
          <w:t>психические состояния</w:t>
        </w:r>
      </w:hyperlink>
      <w:r w:rsidRPr="00500053">
        <w:rPr>
          <w:sz w:val="28"/>
          <w:szCs w:val="28"/>
          <w:lang w:eastAsia="ru-RU"/>
        </w:rPr>
        <w:t>, </w:t>
      </w:r>
      <w:hyperlink r:id="rId37" w:history="1">
        <w:r w:rsidRPr="00500053">
          <w:rPr>
            <w:sz w:val="28"/>
            <w:szCs w:val="28"/>
            <w:lang w:eastAsia="ru-RU"/>
          </w:rPr>
          <w:t>детская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8" w:history="1">
        <w:r w:rsidRPr="00500053">
          <w:rPr>
            <w:sz w:val="28"/>
            <w:szCs w:val="28"/>
            <w:lang w:eastAsia="ru-RU"/>
          </w:rPr>
          <w:t>сексология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9" w:history="1">
        <w:r w:rsidRPr="00500053">
          <w:rPr>
            <w:sz w:val="28"/>
            <w:szCs w:val="28"/>
            <w:lang w:eastAsia="ru-RU"/>
          </w:rPr>
          <w:t>школы психологии</w:t>
        </w:r>
      </w:hyperlink>
      <w:r w:rsidRPr="00500053">
        <w:rPr>
          <w:sz w:val="28"/>
          <w:szCs w:val="28"/>
          <w:lang w:eastAsia="ru-RU"/>
        </w:rPr>
        <w:t> и т.д.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0" w:history="1">
        <w:r w:rsidRPr="00500053">
          <w:rPr>
            <w:sz w:val="28"/>
            <w:szCs w:val="28"/>
            <w:lang w:eastAsia="ru-RU"/>
          </w:rPr>
          <w:t>Тренинги</w:t>
        </w:r>
      </w:hyperlink>
      <w:r w:rsidRPr="00500053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1" w:history="1">
        <w:r w:rsidRPr="00500053">
          <w:rPr>
            <w:sz w:val="28"/>
            <w:szCs w:val="28"/>
            <w:lang w:eastAsia="ru-RU"/>
          </w:rPr>
          <w:t>Словарь</w:t>
        </w:r>
      </w:hyperlink>
      <w:r w:rsidRPr="00500053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2" w:history="1">
        <w:r w:rsidRPr="00500053">
          <w:rPr>
            <w:sz w:val="28"/>
            <w:szCs w:val="28"/>
            <w:lang w:eastAsia="ru-RU"/>
          </w:rPr>
          <w:t>Классификации</w:t>
        </w:r>
      </w:hyperlink>
      <w:r w:rsidRPr="00500053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3" w:history="1">
        <w:r w:rsidRPr="00500053">
          <w:rPr>
            <w:sz w:val="28"/>
            <w:szCs w:val="28"/>
            <w:lang w:eastAsia="ru-RU"/>
          </w:rPr>
          <w:t>Хрестоматия</w:t>
        </w:r>
      </w:hyperlink>
      <w:r w:rsidRPr="00500053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500053" w:rsidRDefault="004B16D2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4" w:history="1">
        <w:r w:rsidR="00500053"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 –</w:t>
      </w:r>
      <w:r w:rsidR="00500053" w:rsidRPr="00500053">
        <w:rPr>
          <w:sz w:val="28"/>
          <w:szCs w:val="28"/>
          <w:lang w:eastAsia="ru-RU"/>
        </w:rPr>
        <w:t>Институт психологии РАН;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http://www.psy.msu.ru</w:t>
      </w:r>
      <w:r w:rsidRPr="00500053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http://pirao.ru</w:t>
      </w:r>
      <w:r w:rsidRPr="00500053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Default="002C5E6D" w:rsidP="002C5E6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Default="002C5E6D" w:rsidP="002C5E6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практики, включая перечень программного обеспечения и информационных справочных систем 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Word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Exel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Power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Point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Портал дистанционного обучения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</w:p>
    <w:p w:rsidR="002C5E6D" w:rsidRDefault="002C5E6D" w:rsidP="002C5E6D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практики</w:t>
      </w:r>
      <w:r>
        <w:rPr>
          <w:b/>
          <w:sz w:val="28"/>
          <w:szCs w:val="28"/>
        </w:rPr>
        <w:t xml:space="preserve"> </w:t>
      </w:r>
    </w:p>
    <w:p w:rsidR="00897C73" w:rsidRPr="00897C73" w:rsidRDefault="00897C73" w:rsidP="00897C73">
      <w:pPr>
        <w:suppressAutoHyphens w:val="0"/>
        <w:ind w:firstLine="72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lastRenderedPageBreak/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897C73" w:rsidRPr="00897C73" w:rsidRDefault="00897C73" w:rsidP="00897C73">
      <w:pPr>
        <w:suppressAutoHyphens w:val="0"/>
        <w:ind w:firstLine="72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897C73">
        <w:rPr>
          <w:lang w:eastAsia="ru-RU"/>
        </w:rPr>
        <w:t xml:space="preserve"> </w:t>
      </w:r>
      <w:r w:rsidRPr="00897C73">
        <w:rPr>
          <w:sz w:val="28"/>
          <w:lang w:eastAsia="ru-RU"/>
        </w:rPr>
        <w:t xml:space="preserve">Студентам рекомендуется использовать следующее программное обеспечение: программный пакет </w:t>
      </w:r>
      <w:proofErr w:type="spellStart"/>
      <w:r w:rsidRPr="00897C73">
        <w:rPr>
          <w:sz w:val="28"/>
          <w:lang w:eastAsia="ru-RU"/>
        </w:rPr>
        <w:t>Microsoft</w:t>
      </w:r>
      <w:proofErr w:type="spellEnd"/>
      <w:r w:rsidRPr="00897C73">
        <w:rPr>
          <w:sz w:val="28"/>
          <w:lang w:eastAsia="ru-RU"/>
        </w:rPr>
        <w:t xml:space="preserve"> </w:t>
      </w:r>
      <w:proofErr w:type="spellStart"/>
      <w:r w:rsidRPr="00897C73">
        <w:rPr>
          <w:sz w:val="28"/>
          <w:lang w:eastAsia="ru-RU"/>
        </w:rPr>
        <w:t>Office</w:t>
      </w:r>
      <w:proofErr w:type="spellEnd"/>
      <w:r w:rsidRPr="00897C73">
        <w:rPr>
          <w:sz w:val="28"/>
          <w:lang w:eastAsia="ru-RU"/>
        </w:rPr>
        <w:t xml:space="preserve">© (приложения </w:t>
      </w:r>
      <w:proofErr w:type="spellStart"/>
      <w:r w:rsidRPr="00897C73">
        <w:rPr>
          <w:sz w:val="28"/>
          <w:lang w:eastAsia="ru-RU"/>
        </w:rPr>
        <w:t>Word</w:t>
      </w:r>
      <w:proofErr w:type="spellEnd"/>
      <w:r w:rsidRPr="00897C73">
        <w:rPr>
          <w:sz w:val="28"/>
          <w:lang w:eastAsia="ru-RU"/>
        </w:rPr>
        <w:t xml:space="preserve">, </w:t>
      </w:r>
      <w:proofErr w:type="spellStart"/>
      <w:r w:rsidRPr="00897C73">
        <w:rPr>
          <w:sz w:val="28"/>
          <w:lang w:eastAsia="ru-RU"/>
        </w:rPr>
        <w:t>Exсel</w:t>
      </w:r>
      <w:proofErr w:type="spellEnd"/>
      <w:r w:rsidRPr="00897C73">
        <w:rPr>
          <w:sz w:val="28"/>
          <w:lang w:eastAsia="ru-RU"/>
        </w:rPr>
        <w:t xml:space="preserve">, </w:t>
      </w:r>
      <w:proofErr w:type="spellStart"/>
      <w:r w:rsidRPr="00897C73">
        <w:rPr>
          <w:sz w:val="28"/>
          <w:lang w:eastAsia="ru-RU"/>
        </w:rPr>
        <w:t>PowerPoint</w:t>
      </w:r>
      <w:proofErr w:type="spellEnd"/>
      <w:r w:rsidRPr="00897C73">
        <w:rPr>
          <w:sz w:val="28"/>
          <w:lang w:eastAsia="ru-RU"/>
        </w:rPr>
        <w:t xml:space="preserve">), программное обеспечение ABBYY </w:t>
      </w:r>
      <w:proofErr w:type="spellStart"/>
      <w:r w:rsidRPr="00897C73">
        <w:rPr>
          <w:sz w:val="28"/>
          <w:lang w:eastAsia="ru-RU"/>
        </w:rPr>
        <w:t>FineRеаder</w:t>
      </w:r>
      <w:proofErr w:type="spellEnd"/>
      <w:r w:rsidRPr="00897C73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B410D" w:rsidRDefault="002B410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2C5E6D" w:rsidRDefault="002C5E6D" w:rsidP="002C5E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2C5E6D" w:rsidRDefault="002C5E6D" w:rsidP="002C5E6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Эксперт(ы):</w:t>
      </w:r>
    </w:p>
    <w:p w:rsidR="002C5E6D" w:rsidRDefault="002C5E6D" w:rsidP="002C5E6D">
      <w:pPr>
        <w:tabs>
          <w:tab w:val="left" w:pos="1134"/>
          <w:tab w:val="right" w:leader="underscore" w:pos="9639"/>
        </w:tabs>
      </w:pPr>
      <w:r>
        <w:t>_____________________ Ф.И.О., должность, место работы, подпись</w:t>
      </w:r>
    </w:p>
    <w:p w:rsidR="002C5E6D" w:rsidRDefault="002C5E6D" w:rsidP="002C5E6D">
      <w:pPr>
        <w:tabs>
          <w:tab w:val="left" w:pos="1134"/>
          <w:tab w:val="right" w:leader="underscore" w:pos="9639"/>
        </w:tabs>
      </w:pPr>
    </w:p>
    <w:p w:rsidR="002C5E6D" w:rsidRDefault="002C5E6D" w:rsidP="002C5E6D">
      <w:pPr>
        <w:tabs>
          <w:tab w:val="left" w:pos="1134"/>
          <w:tab w:val="right" w:leader="underscore" w:pos="9639"/>
        </w:tabs>
      </w:pPr>
      <w:r>
        <w:t>_____________________ Ф.И.О., должность, место работы, подпись</w:t>
      </w: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F10EA8" w:rsidRDefault="002C5E6D" w:rsidP="002C5E6D">
      <w:r>
        <w:rPr>
          <w:b/>
          <w:sz w:val="28"/>
          <w:szCs w:val="28"/>
        </w:rPr>
        <w:br w:type="page"/>
      </w:r>
    </w:p>
    <w:sectPr w:rsidR="00F10EA8" w:rsidSect="003E2819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D7"/>
    <w:rsid w:val="000C5210"/>
    <w:rsid w:val="001E6ECE"/>
    <w:rsid w:val="00296BF8"/>
    <w:rsid w:val="002B410D"/>
    <w:rsid w:val="002B7021"/>
    <w:rsid w:val="002C5E6D"/>
    <w:rsid w:val="00351EC3"/>
    <w:rsid w:val="00354507"/>
    <w:rsid w:val="003851C3"/>
    <w:rsid w:val="003A20BE"/>
    <w:rsid w:val="003E2819"/>
    <w:rsid w:val="004039D7"/>
    <w:rsid w:val="004B16D2"/>
    <w:rsid w:val="004D2E7A"/>
    <w:rsid w:val="00500053"/>
    <w:rsid w:val="005067CD"/>
    <w:rsid w:val="005339D9"/>
    <w:rsid w:val="005B247B"/>
    <w:rsid w:val="005F300D"/>
    <w:rsid w:val="006A7C26"/>
    <w:rsid w:val="006B244C"/>
    <w:rsid w:val="006B6A30"/>
    <w:rsid w:val="006C51A7"/>
    <w:rsid w:val="006D6FD9"/>
    <w:rsid w:val="007662E0"/>
    <w:rsid w:val="008265FC"/>
    <w:rsid w:val="00877A19"/>
    <w:rsid w:val="00897C73"/>
    <w:rsid w:val="008E4A49"/>
    <w:rsid w:val="00952231"/>
    <w:rsid w:val="00962717"/>
    <w:rsid w:val="00976B07"/>
    <w:rsid w:val="00983E21"/>
    <w:rsid w:val="0098657C"/>
    <w:rsid w:val="009B57A8"/>
    <w:rsid w:val="009C4774"/>
    <w:rsid w:val="009F77DE"/>
    <w:rsid w:val="00A10530"/>
    <w:rsid w:val="00A32D74"/>
    <w:rsid w:val="00A525C6"/>
    <w:rsid w:val="00A54925"/>
    <w:rsid w:val="00A63EF9"/>
    <w:rsid w:val="00AB1A57"/>
    <w:rsid w:val="00AF22BC"/>
    <w:rsid w:val="00B61FA7"/>
    <w:rsid w:val="00C022F7"/>
    <w:rsid w:val="00C02731"/>
    <w:rsid w:val="00C25D64"/>
    <w:rsid w:val="00C4004E"/>
    <w:rsid w:val="00C40AEC"/>
    <w:rsid w:val="00CE2F97"/>
    <w:rsid w:val="00D915AD"/>
    <w:rsid w:val="00DA57DE"/>
    <w:rsid w:val="00E205D4"/>
    <w:rsid w:val="00E644CF"/>
    <w:rsid w:val="00E712BD"/>
    <w:rsid w:val="00F10EA8"/>
    <w:rsid w:val="00F15985"/>
    <w:rsid w:val="00F42A96"/>
    <w:rsid w:val="00F45D14"/>
    <w:rsid w:val="00FC0D99"/>
    <w:rsid w:val="00FD35F4"/>
    <w:rsid w:val="00FE3F93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D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D7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D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D7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rogers.html" TargetMode="External"/><Relationship Id="rId29" Type="http://schemas.openxmlformats.org/officeDocument/2006/relationships/hyperlink" Target="http://azps.ru/tests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Relationship Id="rId8" Type="http://schemas.openxmlformats.org/officeDocument/2006/relationships/image" Target="file:///G:\2019\&#1076;&#1051;&#1071;%20&#1057;&#1040;&#1049;&#1058;&#1040;\media\image2.jpeg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psychology-online.net/docs/kiosk.html" TargetMode="External"/><Relationship Id="rId41" Type="http://schemas.openxmlformats.org/officeDocument/2006/relationships/hyperlink" Target="http://azps.ru/handbo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15</Pages>
  <Words>3702</Words>
  <Characters>21106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51</cp:revision>
  <cp:lastPrinted>2016-12-22T08:55:00Z</cp:lastPrinted>
  <dcterms:created xsi:type="dcterms:W3CDTF">2016-12-20T08:47:00Z</dcterms:created>
  <dcterms:modified xsi:type="dcterms:W3CDTF">2019-10-24T12:35:00Z</dcterms:modified>
</cp:coreProperties>
</file>